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erschrift2"/>
        <w:spacing w:line="320" w:lineRule="exac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0" w:name="_Toc389827091"/>
      <w:bookmarkStart w:id="1" w:name="_Toc395267820"/>
      <w:bookmarkStart w:id="2" w:name="_Toc475394487"/>
      <w:bookmarkStart w:id="3" w:name="_Toc503867490"/>
      <w:bookmarkStart w:id="4" w:name="_Toc34214085"/>
      <w:r>
        <w:rPr>
          <w:sz w:val="22"/>
          <w:szCs w:val="22"/>
        </w:rPr>
        <w:t xml:space="preserve">Niederlassungsbeihilfe für Junglandwirtinnen und Junglandwirte nach Art. 75 VO (EU) 2021/2115 und GAP-Strategieplan in Rheinland-Pfalz, CCI Nr.: 2023DE06AFSP001 </w:t>
      </w:r>
    </w:p>
    <w:p>
      <w:pPr>
        <w:pStyle w:val="berschrift2"/>
        <w:spacing w:before="120" w:line="360" w:lineRule="exact"/>
        <w:rPr>
          <w:sz w:val="22"/>
          <w:szCs w:val="22"/>
        </w:rPr>
      </w:pPr>
      <w:r>
        <w:rPr>
          <w:sz w:val="22"/>
          <w:szCs w:val="22"/>
        </w:rPr>
        <w:t>Bericht zur Erfüllung der Meilensteine gem. Entwicklungsplan</w:t>
      </w:r>
    </w:p>
    <w:p>
      <w:pPr>
        <w:pStyle w:val="berschrift2"/>
        <w:spacing w:line="360" w:lineRule="exac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1. Berichtstermin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2. Berichtstermin </w:t>
      </w:r>
    </w:p>
    <w:p>
      <w:pPr>
        <w:rPr>
          <w:lang w:eastAsia="x-none"/>
        </w:rPr>
      </w:pPr>
    </w:p>
    <w:bookmarkEnd w:id="0"/>
    <w:bookmarkEnd w:id="1"/>
    <w:bookmarkEnd w:id="2"/>
    <w:bookmarkEnd w:id="3"/>
    <w:bookmarkEnd w:id="4"/>
    <w:p>
      <w:pPr>
        <w:rPr>
          <w:sz w:val="16"/>
          <w:szCs w:val="16"/>
        </w:rPr>
      </w:pPr>
      <w:r>
        <w:rPr>
          <w:sz w:val="16"/>
          <w:szCs w:val="16"/>
        </w:rPr>
        <w:t xml:space="preserve">Bitte das jeweils Zutreffende ausfüllen oder ankreuzen. </w:t>
      </w:r>
    </w:p>
    <w:p/>
    <w:p>
      <w:r>
        <w:t>An:</w:t>
      </w:r>
    </w:p>
    <w:tbl>
      <w:tblPr>
        <w:tblStyle w:val="Tabellenraster"/>
        <w:tblW w:w="978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820"/>
        <w:gridCol w:w="70"/>
        <w:gridCol w:w="4891"/>
      </w:tblGrid>
      <w:t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>
            <w:r>
              <w:t>Dienstleistungszentrum Ländlicher Raum (DLR) Mosel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von der Bewilligungsbehörde auszufüllen</w:t>
            </w:r>
          </w:p>
        </w:tc>
      </w:tr>
      <w:t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>
            <w:r>
              <w:t>Görresstr. 10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Antragsdatum:</w:t>
            </w:r>
          </w:p>
        </w:tc>
      </w:tr>
      <w:t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>
            <w:r>
              <w:t>54470 Bernkastel-Kues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Antragseingang: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pStyle w:val="berschrift1"/>
            </w:pPr>
            <w:r>
              <w:t>1. Angaben zum Antrag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 xml:space="preserve">Antrag vom </w:t>
            </w:r>
            <w:r>
              <w:rPr>
                <w:rFonts w:cs="Arial"/>
                <w:sz w:val="20"/>
                <w:szCs w:val="20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highlight w:val="lightGray"/>
              </w:rPr>
            </w:r>
            <w:r>
              <w:rPr>
                <w:rFonts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       Bewilligungsbescheid vom </w:t>
            </w:r>
            <w:r>
              <w:rPr>
                <w:rFonts w:cs="Arial"/>
                <w:sz w:val="20"/>
                <w:szCs w:val="20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highlight w:val="lightGray"/>
              </w:rPr>
            </w:r>
            <w:r>
              <w:rPr>
                <w:rFonts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Aktenzeichen </w:t>
            </w:r>
            <w:r>
              <w:rPr>
                <w:rFonts w:cs="Arial"/>
                <w:sz w:val="20"/>
                <w:szCs w:val="20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highlight w:val="lightGray"/>
              </w:rPr>
            </w:r>
            <w:r>
              <w:rPr>
                <w:rFonts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pStyle w:val="berschrift1"/>
            </w:pPr>
            <w:r>
              <w:t>1. Angaben zum Antragsteller/n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pStyle w:val="Listenabsatz"/>
              <w:numPr>
                <w:ilvl w:val="0"/>
                <w:numId w:val="43"/>
              </w:numPr>
              <w:ind w:left="318" w:hanging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Name, Vorname:</w:t>
            </w:r>
          </w:p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  <w:p>
            <w:pPr>
              <w:pStyle w:val="berschrift1"/>
            </w:pPr>
            <w:r>
              <w:rPr>
                <w:sz w:val="16"/>
                <w:szCs w:val="16"/>
              </w:rPr>
              <w:t>Bitte zur Prüfung Personalausweis vorlegen oder Kopie beifügen, bei Änderungen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tabs>
                <w:tab w:val="left" w:pos="4253"/>
                <w:tab w:val="left" w:pos="5103"/>
              </w:tabs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weiblich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divers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männlich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ich möchte keine Angabe machen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pStyle w:val="Listenabsatz"/>
              <w:numPr>
                <w:ilvl w:val="0"/>
                <w:numId w:val="43"/>
              </w:numPr>
              <w:ind w:left="459" w:hanging="40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Name, Vorname:</w:t>
            </w:r>
          </w:p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  <w:p>
            <w:pPr>
              <w:tabs>
                <w:tab w:val="left" w:pos="4253"/>
                <w:tab w:val="left" w:pos="5103"/>
              </w:tabs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Bitte zur Prüfung Personalausweis vorlegen oder Kopie beifügen, bei Änderungen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tabs>
                <w:tab w:val="left" w:pos="4253"/>
                <w:tab w:val="left" w:pos="5103"/>
              </w:tabs>
              <w:rPr>
                <w:rFonts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weiblich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divers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männlich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ich möchte keine Angabe machen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tabs>
                <w:tab w:val="left" w:pos="4253"/>
                <w:tab w:val="left" w:pos="5103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Ich habe seit meiner Antragstellung für die Niederlassungsbeihilfe folgende Funktion im antragsbegründenden Betrieb mit folgender BNRZD: </w:t>
            </w:r>
            <w:r>
              <w:rPr>
                <w:color w:val="000000"/>
              </w:rPr>
              <w:t xml:space="preserve">276 07 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: </w:t>
            </w:r>
          </w:p>
          <w:p>
            <w:pPr>
              <w:tabs>
                <w:tab w:val="left" w:pos="4253"/>
                <w:tab w:val="left" w:pos="5103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  <w:p>
            <w:pPr>
              <w:tabs>
                <w:tab w:val="left" w:pos="4253"/>
                <w:tab w:val="left" w:pos="5103"/>
              </w:tabs>
              <w:rPr>
                <w:rFonts w:cs="Arial"/>
                <w:sz w:val="18"/>
                <w:szCs w:val="18"/>
              </w:rPr>
            </w:pPr>
          </w:p>
          <w:p>
            <w:pPr>
              <w:spacing w:after="0" w:line="240" w:lineRule="exact"/>
              <w:jc w:val="both"/>
              <w:rPr>
                <w:lang w:eastAsia="x-non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x-none"/>
              </w:rPr>
              <w:t>Ich versichere, dass ich den antragsbegründenden Betrieb entsprechend der Angaben in meinem Antrag und unter Einhaltung der Förderverpflichtungen weiterhin maßgeblich leite</w:t>
            </w:r>
            <w:r>
              <w:rPr>
                <w:lang w:eastAsia="x-none"/>
              </w:rPr>
              <w:t>.</w:t>
            </w:r>
          </w:p>
          <w:p>
            <w:pPr>
              <w:spacing w:before="120" w:after="120" w:line="320" w:lineRule="exact"/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Ich bin seit der Antragstellung Landwirtin oder Landwirt im Hauptberuf und Haupterwerb.</w:t>
            </w:r>
          </w:p>
          <w:p>
            <w:pPr>
              <w:spacing w:line="276" w:lineRule="auto"/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Der Gesellschaftsvertrag hat sich geändert und ist beigefügt.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spacing w:before="120" w:after="120" w:line="32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Anteilsverhältnisse des oder der Begünstigten im antragsbegründenden Unternehmen</w:t>
            </w:r>
          </w:p>
          <w:p>
            <w:pPr>
              <w:spacing w:before="120" w:after="120" w:line="32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keine Änderung  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Erhöhung um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Prozent</w:t>
            </w:r>
            <w:r>
              <w:rPr>
                <w:sz w:val="20"/>
                <w:szCs w:val="20"/>
              </w:rPr>
              <w:tab/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Verlust von Anteilen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Prozent</w:t>
            </w:r>
          </w:p>
          <w:p>
            <w:pPr>
              <w:tabs>
                <w:tab w:val="left" w:pos="4253"/>
                <w:tab w:val="left" w:pos="5103"/>
              </w:tabs>
              <w:rPr>
                <w:rFonts w:cs="Arial"/>
                <w:sz w:val="20"/>
                <w:szCs w:val="20"/>
              </w:rPr>
            </w:pP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spacing w:before="120" w:after="120"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Der Standard Output des Unternehmens nach KTBL blieb seit Antragsstellung unverändert  </w:t>
            </w:r>
            <w:r>
              <w:rPr>
                <w:sz w:val="20"/>
                <w:szCs w:val="20"/>
              </w:rPr>
              <w:br/>
              <w:t xml:space="preserve"> </w:t>
            </w:r>
            <w:bookmarkStart w:id="5" w:name="_GoBack"/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  <w:r>
              <w:rPr>
                <w:sz w:val="20"/>
                <w:szCs w:val="20"/>
              </w:rPr>
              <w:t xml:space="preserve">     hat sich verändert und beträgt heute: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Euro – aktuelle KTBL-Berechnung liegt bei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tabs>
                <w:tab w:val="left" w:pos="4253"/>
                <w:tab w:val="left" w:pos="5103"/>
              </w:tabs>
              <w:spacing w:line="28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Angaben zum antragsbegründenden Betrieb </w:t>
            </w:r>
          </w:p>
        </w:tc>
      </w:tr>
      <w:tr>
        <w:tblPrEx>
          <w:shd w:val="clear" w:color="auto" w:fill="auto"/>
        </w:tblPrEx>
        <w:tc>
          <w:tcPr>
            <w:tcW w:w="4890" w:type="dxa"/>
            <w:gridSpan w:val="2"/>
          </w:tcPr>
          <w:p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Der Betriebssitz besteht unverändert </w:t>
            </w:r>
          </w:p>
          <w:p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der Betriebssitz hat sich geändert, </w:t>
            </w:r>
          </w:p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Anschrift neu: </w:t>
            </w:r>
          </w:p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  <w:p>
            <w:pPr>
              <w:rPr>
                <w:rFonts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Rechtsform (ggf. Registereintragung): 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  <w:bookmarkEnd w:id="6"/>
          </w:p>
        </w:tc>
        <w:tc>
          <w:tcPr>
            <w:tcW w:w="4891" w:type="dxa"/>
          </w:tcPr>
          <w:p>
            <w:pPr>
              <w:tabs>
                <w:tab w:val="left" w:pos="4253"/>
                <w:tab w:val="left" w:pos="5103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Telefon 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  <w:p>
            <w:pPr>
              <w:tabs>
                <w:tab w:val="left" w:pos="4253"/>
                <w:tab w:val="left" w:pos="5103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Mobil 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  <w:p>
            <w:pPr>
              <w:tabs>
                <w:tab w:val="left" w:pos="4253"/>
                <w:tab w:val="left" w:pos="5103"/>
              </w:tabs>
              <w:spacing w:before="120"/>
              <w:rPr>
                <w:b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 xml:space="preserve">Email 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Weitere Betriebsstätten: (Anschriften, ggf. Betriebsstätten Nummern)</w:t>
            </w:r>
          </w:p>
          <w:p>
            <w:pPr>
              <w:tabs>
                <w:tab w:val="left" w:pos="4253"/>
                <w:tab w:val="left" w:pos="5103"/>
              </w:tabs>
              <w:rPr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tabs>
                <w:tab w:val="left" w:pos="4253"/>
                <w:tab w:val="left" w:pos="5103"/>
              </w:tabs>
              <w:spacing w:line="3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Anzahl der Beschäftigten in Jahresarbeitseinheiten 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>
            <w:pPr>
              <w:tabs>
                <w:tab w:val="left" w:pos="4253"/>
                <w:tab w:val="left" w:pos="5103"/>
              </w:tabs>
              <w:spacing w:line="3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davon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weiblich,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männlich,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divers,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ohne Angabe</w:t>
            </w:r>
          </w:p>
          <w:p>
            <w:pPr>
              <w:tabs>
                <w:tab w:val="left" w:pos="4253"/>
                <w:tab w:val="left" w:pos="5103"/>
              </w:tabs>
              <w:spacing w:line="3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spacing w:before="0" w:after="0" w:line="280" w:lineRule="exact"/>
              <w:ind w:right="-108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Kurzbericht über den Stand der Einhaltung der Meilensteine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zum jetzigen Stand der Umsetzung</w:t>
            </w:r>
          </w:p>
          <w:p>
            <w:pPr>
              <w:spacing w:before="0" w:after="0" w:line="280" w:lineRule="exact"/>
              <w:ind w:right="-108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(ggf. zusätzliche Meilensteine einfügen)</w:t>
            </w:r>
          </w:p>
          <w:p>
            <w:pPr>
              <w:spacing w:line="276" w:lineRule="auto"/>
              <w:ind w:right="-108"/>
              <w:rPr>
                <w:rFonts w:cs="Arial"/>
                <w:color w:val="000000"/>
                <w:sz w:val="20"/>
                <w:szCs w:val="20"/>
              </w:rPr>
            </w:pPr>
          </w:p>
          <w:p>
            <w:pPr>
              <w:pStyle w:val="Listenabsatz"/>
              <w:numPr>
                <w:ilvl w:val="0"/>
                <w:numId w:val="40"/>
              </w:numPr>
              <w:spacing w:line="276" w:lineRule="auto"/>
              <w:ind w:right="-108"/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Meilenstein 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pStyle w:val="Listenabsatz"/>
              <w:spacing w:line="276" w:lineRule="auto"/>
              <w:ind w:left="360" w:right="-108"/>
              <w:rPr>
                <w:sz w:val="20"/>
                <w:szCs w:val="20"/>
              </w:rPr>
            </w:pPr>
          </w:p>
          <w:p>
            <w:pPr>
              <w:spacing w:line="320" w:lineRule="exact"/>
              <w:ind w:right="-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Eine Änderung des Meilensteins wurde am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mitgeteilt.</w:t>
            </w:r>
          </w:p>
          <w:p>
            <w:pPr>
              <w:spacing w:line="320" w:lineRule="exact"/>
              <w:ind w:right="-284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line="276" w:lineRule="auto"/>
              <w:ind w:left="708" w:right="-108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Zwischenziel erreicht</w:t>
            </w:r>
          </w:p>
          <w:p>
            <w:pPr>
              <w:spacing w:line="320" w:lineRule="exact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Stand der Umsetzung: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Ziel erreicht</w:t>
            </w: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Nachweis ist als Anlage beigefügt.</w:t>
            </w: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Meilenstein wurde oder kann nicht erreicht werden, weil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spacing w:line="276" w:lineRule="auto"/>
              <w:ind w:right="-108"/>
              <w:rPr>
                <w:sz w:val="20"/>
                <w:szCs w:val="20"/>
              </w:rPr>
            </w:pPr>
          </w:p>
          <w:p>
            <w:pPr>
              <w:pStyle w:val="Listenabsatz"/>
              <w:numPr>
                <w:ilvl w:val="0"/>
                <w:numId w:val="40"/>
              </w:numPr>
              <w:spacing w:line="276" w:lineRule="auto"/>
              <w:ind w:right="-108"/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Meilenstein 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pStyle w:val="Listenabsatz"/>
              <w:spacing w:line="276" w:lineRule="auto"/>
              <w:ind w:left="360" w:right="-108"/>
              <w:rPr>
                <w:sz w:val="20"/>
                <w:szCs w:val="20"/>
              </w:rPr>
            </w:pPr>
          </w:p>
          <w:p>
            <w:pPr>
              <w:spacing w:line="320" w:lineRule="exact"/>
              <w:ind w:right="-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Eine Änderung des Meilensteins wurde am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mitgeteilt.</w:t>
            </w:r>
          </w:p>
          <w:p>
            <w:pPr>
              <w:spacing w:line="320" w:lineRule="exact"/>
              <w:ind w:right="-284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line="276" w:lineRule="auto"/>
              <w:ind w:left="708" w:right="-108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Zwischenziel erreicht</w:t>
            </w:r>
          </w:p>
          <w:p>
            <w:pPr>
              <w:spacing w:line="320" w:lineRule="exact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Stand der Umsetzung: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Ziel erreicht</w:t>
            </w: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Nachweis ist als Anlage beigefügt.</w:t>
            </w: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Meilenstein wurde oder kann nicht erreicht werden, weil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spacing w:line="276" w:lineRule="auto"/>
              <w:ind w:right="-108"/>
              <w:rPr>
                <w:sz w:val="20"/>
                <w:szCs w:val="20"/>
              </w:rPr>
            </w:pPr>
          </w:p>
          <w:p>
            <w:pPr>
              <w:pStyle w:val="Listenabsatz"/>
              <w:numPr>
                <w:ilvl w:val="0"/>
                <w:numId w:val="40"/>
              </w:numPr>
              <w:spacing w:line="276" w:lineRule="auto"/>
              <w:ind w:right="-108"/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Meilenstein 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pStyle w:val="Listenabsatz"/>
              <w:spacing w:line="276" w:lineRule="auto"/>
              <w:ind w:left="360" w:right="-108"/>
              <w:rPr>
                <w:sz w:val="20"/>
                <w:szCs w:val="20"/>
              </w:rPr>
            </w:pPr>
          </w:p>
          <w:p>
            <w:pPr>
              <w:spacing w:line="320" w:lineRule="exact"/>
              <w:ind w:right="-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Eine Änderung des Meilensteins wurde am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mitgeteilt.</w:t>
            </w:r>
          </w:p>
          <w:p>
            <w:pPr>
              <w:spacing w:line="320" w:lineRule="exact"/>
              <w:ind w:right="-284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line="276" w:lineRule="auto"/>
              <w:ind w:left="708" w:right="-108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Zwischenziel erreicht</w:t>
            </w:r>
          </w:p>
          <w:p>
            <w:pPr>
              <w:spacing w:line="320" w:lineRule="exact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Stand der Umsetzung: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Ziel erreicht</w:t>
            </w: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Nachweis ist als Anlage beigefügt.</w:t>
            </w: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Meilenstein wurde oder kann nicht erreicht werden, weil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spacing w:line="276" w:lineRule="auto"/>
              <w:ind w:right="-108"/>
              <w:rPr>
                <w:sz w:val="20"/>
                <w:szCs w:val="20"/>
              </w:rPr>
            </w:pPr>
          </w:p>
          <w:p>
            <w:pPr>
              <w:spacing w:line="276" w:lineRule="auto"/>
              <w:ind w:right="-108"/>
              <w:rPr>
                <w:sz w:val="20"/>
                <w:szCs w:val="20"/>
              </w:rPr>
            </w:pPr>
          </w:p>
          <w:p>
            <w:pPr>
              <w:pStyle w:val="Listenabsatz"/>
              <w:numPr>
                <w:ilvl w:val="0"/>
                <w:numId w:val="40"/>
              </w:numPr>
              <w:spacing w:line="276" w:lineRule="auto"/>
              <w:ind w:right="-108"/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Meilenstein 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pStyle w:val="Listenabsatz"/>
              <w:spacing w:line="276" w:lineRule="auto"/>
              <w:ind w:left="360" w:right="-108"/>
              <w:rPr>
                <w:sz w:val="20"/>
                <w:szCs w:val="20"/>
              </w:rPr>
            </w:pPr>
          </w:p>
          <w:p>
            <w:pPr>
              <w:spacing w:line="320" w:lineRule="exact"/>
              <w:ind w:right="-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Eine Änderung des Meilensteins wurde am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mitgeteilt.</w:t>
            </w:r>
          </w:p>
          <w:p>
            <w:pPr>
              <w:spacing w:line="276" w:lineRule="auto"/>
              <w:ind w:left="708" w:right="-108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Zwischenziel erreicht</w:t>
            </w:r>
          </w:p>
          <w:p>
            <w:pPr>
              <w:spacing w:line="320" w:lineRule="exact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Stand der Umsetzung: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Ziel erreicht</w:t>
            </w: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Nachweis ist als Anlage beigefügt.</w:t>
            </w: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Meilenstein wurde oder kann nicht erreicht werden, weil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spacing w:line="276" w:lineRule="auto"/>
              <w:ind w:right="-108"/>
              <w:rPr>
                <w:sz w:val="20"/>
                <w:szCs w:val="20"/>
              </w:rPr>
            </w:pP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pStyle w:val="Textkrper-Zeileneinzug"/>
              <w:numPr>
                <w:ilvl w:val="0"/>
                <w:numId w:val="41"/>
              </w:numPr>
              <w:tabs>
                <w:tab w:val="clear" w:pos="4253"/>
                <w:tab w:val="left" w:pos="4932"/>
              </w:tabs>
              <w:spacing w:after="120" w:line="320" w:lineRule="exact"/>
              <w:ind w:left="357" w:right="23" w:hanging="357"/>
              <w:jc w:val="left"/>
              <w:rPr>
                <w:rFonts w:cs="Arial"/>
                <w:sz w:val="22"/>
                <w:szCs w:val="22"/>
              </w:rPr>
            </w:pPr>
            <w:r>
              <w:lastRenderedPageBreak/>
              <w:t xml:space="preserve">Erfüllung Förderverpflichtungen </w:t>
            </w:r>
          </w:p>
          <w:p>
            <w:pPr>
              <w:pStyle w:val="Listenabsatz"/>
              <w:numPr>
                <w:ilvl w:val="0"/>
                <w:numId w:val="37"/>
              </w:numPr>
              <w:spacing w:before="120" w:after="120" w:line="32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Einhaltung der Mindestgröße nach §1 Abs. 5 ALG  ist weiterhin gegeben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nicht gegeben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>
            <w:pPr>
              <w:pStyle w:val="Listenabsatz"/>
              <w:numPr>
                <w:ilvl w:val="0"/>
                <w:numId w:val="37"/>
              </w:numPr>
              <w:spacing w:before="120" w:after="120" w:line="32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Betriebssitz im ländlichen Raum in Rheinland-Pfalz ist weiterhin gegeben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nicht gegeben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>
            <w:pPr>
              <w:pStyle w:val="Listenabsatz"/>
              <w:numPr>
                <w:ilvl w:val="0"/>
                <w:numId w:val="37"/>
              </w:numPr>
              <w:spacing w:before="120" w:after="120" w:line="32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Zum Nachweis der 2 GV/ha ist die GV-Berechnung (Viehbesatzberechnung s. Homepage) mit den entsprechenden Nachweisen als Anlage auszufüllen. Die Tabelle muss separat für jedes ganze Kalenderjahr im Bewilligungszeitraum ausgefüllt werden.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pStyle w:val="Textkrper-Zeileneinzug"/>
              <w:numPr>
                <w:ilvl w:val="0"/>
                <w:numId w:val="41"/>
              </w:numPr>
              <w:tabs>
                <w:tab w:val="clear" w:pos="4253"/>
                <w:tab w:val="left" w:pos="4932"/>
              </w:tabs>
              <w:spacing w:after="120" w:line="320" w:lineRule="exact"/>
              <w:ind w:right="23"/>
              <w:jc w:val="left"/>
              <w:rPr>
                <w:rFonts w:cs="Arial"/>
                <w:sz w:val="22"/>
                <w:szCs w:val="22"/>
              </w:rPr>
            </w:pPr>
            <w:r>
              <w:br w:type="page"/>
              <w:t>Erfüllung sonstiger Berichtspflichten (sofern zutreffend)</w:t>
            </w:r>
          </w:p>
          <w:p>
            <w:pPr>
              <w:spacing w:before="0" w:after="0" w:line="320" w:lineRule="exact"/>
              <w:ind w:right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Änderungen der Unternehmensform und/oder der Betriebsausrichtung, des Betriebsplans oder Änderungen, die die Einhaltung der Verpflichtungen oder Förderausschlüsse, betreffen:</w:t>
            </w:r>
          </w:p>
          <w:p>
            <w:pPr>
              <w:spacing w:before="0" w:after="0" w:line="320" w:lineRule="exact"/>
              <w:ind w:right="23"/>
              <w:jc w:val="both"/>
              <w:rPr>
                <w:rFonts w:cs="Arial"/>
                <w:sz w:val="20"/>
                <w:szCs w:val="20"/>
              </w:rPr>
            </w:pPr>
          </w:p>
          <w:tbl>
            <w:tblPr>
              <w:tblStyle w:val="Tabellenraster"/>
              <w:tblW w:w="0" w:type="auto"/>
              <w:tblInd w:w="32" w:type="dxa"/>
              <w:tblLook w:val="04A0" w:firstRow="1" w:lastRow="0" w:firstColumn="1" w:lastColumn="0" w:noHBand="0" w:noVBand="1"/>
            </w:tblPr>
            <w:tblGrid>
              <w:gridCol w:w="5305"/>
              <w:gridCol w:w="1970"/>
              <w:gridCol w:w="2248"/>
            </w:tblGrid>
            <w:tr>
              <w:tc>
                <w:tcPr>
                  <w:tcW w:w="5305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Änderung</w:t>
                  </w:r>
                </w:p>
              </w:tc>
              <w:tc>
                <w:tcPr>
                  <w:tcW w:w="1970" w:type="dxa"/>
                </w:tcPr>
                <w:p>
                  <w:pPr>
                    <w:spacing w:before="0" w:after="0" w:line="280" w:lineRule="exact"/>
                    <w:ind w:right="23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Datum der Umsetzung (Beginn)</w:t>
                  </w:r>
                </w:p>
              </w:tc>
              <w:tc>
                <w:tcPr>
                  <w:tcW w:w="2248" w:type="dxa"/>
                </w:tcPr>
                <w:p>
                  <w:pPr>
                    <w:spacing w:before="0" w:after="0" w:line="280" w:lineRule="exact"/>
                    <w:ind w:right="23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Datum Mitteilung an die Bewilligungsbehörde </w:t>
                  </w:r>
                </w:p>
              </w:tc>
            </w:tr>
            <w:tr>
              <w:tc>
                <w:tcPr>
                  <w:tcW w:w="5305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48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>
              <w:tc>
                <w:tcPr>
                  <w:tcW w:w="5305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48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>
              <w:tc>
                <w:tcPr>
                  <w:tcW w:w="5305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48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>
              <w:tc>
                <w:tcPr>
                  <w:tcW w:w="5305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48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>
            <w:pPr>
              <w:pStyle w:val="Textkrper-Zeileneinzug"/>
              <w:tabs>
                <w:tab w:val="clear" w:pos="4253"/>
                <w:tab w:val="left" w:pos="4932"/>
              </w:tabs>
              <w:spacing w:after="120" w:line="320" w:lineRule="exact"/>
              <w:ind w:left="0" w:right="23" w:firstLine="0"/>
              <w:jc w:val="left"/>
            </w:pP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pStyle w:val="Listenabsatz"/>
              <w:numPr>
                <w:ilvl w:val="0"/>
                <w:numId w:val="41"/>
              </w:numPr>
              <w:tabs>
                <w:tab w:val="left" w:pos="4253"/>
                <w:tab w:val="left" w:pos="5103"/>
              </w:tabs>
              <w:spacing w:before="0" w:after="120" w:line="320" w:lineRule="exact"/>
              <w:ind w:right="2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Es wird versichert, dass das landwirtschaftliche Unternehmen</w:t>
            </w:r>
          </w:p>
          <w:p>
            <w:pPr>
              <w:tabs>
                <w:tab w:val="left" w:pos="4253"/>
                <w:tab w:val="left" w:pos="5103"/>
              </w:tabs>
              <w:spacing w:before="0" w:after="0" w:line="320" w:lineRule="exact"/>
              <w:ind w:left="283" w:right="23"/>
              <w:rPr>
                <w:rFonts w:cs="Arial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Cs w:val="22"/>
              </w:rPr>
              <w:t>sich nicht in Schwierigkeiten im Sinne von Artikel 2 Nr. 59 VO (EU) 2022/2472 bzw. Artikel 2 Nr. 18 der VO (EU) Nr. 651/2014, befindet.</w:t>
            </w:r>
          </w:p>
          <w:p>
            <w:pPr>
              <w:tabs>
                <w:tab w:val="left" w:pos="4253"/>
                <w:tab w:val="left" w:pos="5103"/>
                <w:tab w:val="left" w:pos="5970"/>
              </w:tabs>
              <w:spacing w:before="0" w:after="0" w:line="320" w:lineRule="exact"/>
              <w:ind w:left="283" w:right="23"/>
              <w:rPr>
                <w:rFonts w:cs="Arial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Cs w:val="22"/>
              </w:rPr>
              <w:t>kein Insolvenzverfahren beantragt oder eröffnet hat.</w:t>
            </w:r>
          </w:p>
          <w:p>
            <w:pPr>
              <w:spacing w:before="0" w:after="0" w:line="320" w:lineRule="exact"/>
              <w:ind w:left="283"/>
              <w:rPr>
                <w:rFonts w:cs="Arial"/>
                <w:snapToGrid w:val="0"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keinen</w:t>
            </w:r>
            <w:r>
              <w:rPr>
                <w:rFonts w:cs="Arial"/>
                <w:snapToGrid w:val="0"/>
                <w:szCs w:val="22"/>
              </w:rPr>
              <w:t xml:space="preserve"> Zwangsvollstreckungen unterliegt oder gegen den Betrieb anhängig sind.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pStyle w:val="Listenabsatz"/>
              <w:numPr>
                <w:ilvl w:val="0"/>
                <w:numId w:val="41"/>
              </w:numPr>
              <w:tabs>
                <w:tab w:val="left" w:pos="4253"/>
                <w:tab w:val="left" w:pos="5103"/>
              </w:tabs>
              <w:spacing w:before="0" w:after="120" w:line="320" w:lineRule="exact"/>
              <w:ind w:right="2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Sonstige Bemerkungen</w:t>
            </w:r>
          </w:p>
          <w:p>
            <w:pPr>
              <w:pStyle w:val="Listenabsatz"/>
              <w:tabs>
                <w:tab w:val="left" w:pos="4253"/>
                <w:tab w:val="left" w:pos="5103"/>
              </w:tabs>
              <w:spacing w:before="0" w:after="120" w:line="320" w:lineRule="exact"/>
              <w:ind w:left="360" w:right="2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pStyle w:val="Listenabsatz"/>
              <w:tabs>
                <w:tab w:val="left" w:pos="4253"/>
                <w:tab w:val="left" w:pos="5103"/>
              </w:tabs>
              <w:spacing w:before="0" w:after="120" w:line="320" w:lineRule="exact"/>
              <w:ind w:left="360" w:right="23"/>
              <w:rPr>
                <w:rFonts w:cs="Arial"/>
                <w:szCs w:val="22"/>
              </w:rPr>
            </w:pP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/>
          <w:p/>
          <w:p/>
          <w:p>
            <w:r>
              <w:t>_____________________________ _______________________________________________</w:t>
            </w:r>
          </w:p>
          <w:p>
            <w:r>
              <w:t>Ort, Datum                                                                               Unterschrift/en</w:t>
            </w:r>
          </w:p>
          <w:p>
            <w:pPr>
              <w:tabs>
                <w:tab w:val="left" w:pos="4253"/>
                <w:tab w:val="left" w:pos="5103"/>
              </w:tabs>
              <w:spacing w:before="0" w:after="120" w:line="320" w:lineRule="exact"/>
              <w:ind w:right="23"/>
              <w:rPr>
                <w:rFonts w:cs="Arial"/>
                <w:szCs w:val="22"/>
              </w:rPr>
            </w:pPr>
            <w: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Name bitte auch in Druckschrift unter der Unterschrift eintragen</w:t>
            </w:r>
          </w:p>
        </w:tc>
      </w:tr>
    </w:tbl>
    <w:p>
      <w:pPr>
        <w:pStyle w:val="Textkrper-Zeileneinzug"/>
        <w:tabs>
          <w:tab w:val="clear" w:pos="4253"/>
          <w:tab w:val="left" w:pos="4932"/>
        </w:tabs>
        <w:spacing w:line="320" w:lineRule="exact"/>
        <w:ind w:left="0" w:right="23" w:firstLine="0"/>
        <w:jc w:val="left"/>
        <w:rPr>
          <w:rFonts w:cs="Arial"/>
          <w:sz w:val="16"/>
          <w:szCs w:val="16"/>
        </w:rPr>
      </w:pPr>
    </w:p>
    <w:sectPr>
      <w:footerReference w:type="default" r:id="rId9"/>
      <w:headerReference w:type="first" r:id="rId10"/>
      <w:footerReference w:type="first" r:id="rId11"/>
      <w:type w:val="continuous"/>
      <w:pgSz w:w="11906" w:h="16838" w:code="9"/>
      <w:pgMar w:top="993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rFonts w:cs="Arial"/>
        <w:szCs w:val="22"/>
      </w:rPr>
    </w:pPr>
    <w:r>
      <w:rPr>
        <w:rStyle w:val="Seitenzahl"/>
        <w:rFonts w:cs="Arial"/>
        <w:szCs w:val="22"/>
      </w:rPr>
      <w:fldChar w:fldCharType="begin"/>
    </w:r>
    <w:r>
      <w:rPr>
        <w:rStyle w:val="Seitenzahl"/>
        <w:rFonts w:cs="Arial"/>
        <w:szCs w:val="22"/>
      </w:rPr>
      <w:instrText xml:space="preserve"> PAGE </w:instrText>
    </w:r>
    <w:r>
      <w:rPr>
        <w:rStyle w:val="Seitenzahl"/>
        <w:rFonts w:cs="Arial"/>
        <w:szCs w:val="22"/>
      </w:rPr>
      <w:fldChar w:fldCharType="separate"/>
    </w:r>
    <w:r>
      <w:rPr>
        <w:rStyle w:val="Seitenzahl"/>
        <w:rFonts w:cs="Arial"/>
        <w:noProof/>
        <w:szCs w:val="22"/>
      </w:rPr>
      <w:t>1</w:t>
    </w:r>
    <w:r>
      <w:rPr>
        <w:rStyle w:val="Seitenzahl"/>
        <w:rFonts w:cs="Arial"/>
        <w:szCs w:val="22"/>
      </w:rPr>
      <w:fldChar w:fldCharType="end"/>
    </w:r>
    <w:r>
      <w:rPr>
        <w:rStyle w:val="Seitenzahl"/>
        <w:rFonts w:cs="Arial"/>
        <w:szCs w:val="22"/>
      </w:rPr>
      <w:t>/</w:t>
    </w:r>
    <w:r>
      <w:rPr>
        <w:rStyle w:val="Seitenzahl"/>
        <w:rFonts w:cs="Arial"/>
        <w:szCs w:val="22"/>
      </w:rPr>
      <w:fldChar w:fldCharType="begin"/>
    </w:r>
    <w:r>
      <w:rPr>
        <w:rStyle w:val="Seitenzahl"/>
        <w:rFonts w:cs="Arial"/>
        <w:szCs w:val="22"/>
      </w:rPr>
      <w:instrText xml:space="preserve"> NUMPAGES </w:instrText>
    </w:r>
    <w:r>
      <w:rPr>
        <w:rStyle w:val="Seitenzahl"/>
        <w:rFonts w:cs="Arial"/>
        <w:szCs w:val="22"/>
      </w:rPr>
      <w:fldChar w:fldCharType="separate"/>
    </w:r>
    <w:r>
      <w:rPr>
        <w:rStyle w:val="Seitenzahl"/>
        <w:rFonts w:cs="Arial"/>
        <w:noProof/>
        <w:szCs w:val="22"/>
      </w:rPr>
      <w:t>3</w:t>
    </w:r>
    <w:r>
      <w:rPr>
        <w:rStyle w:val="Seitenzahl"/>
        <w:rFonts w:cs="Arial"/>
        <w:szCs w:val="22"/>
      </w:rPr>
      <w:fldChar w:fldCharType="end"/>
    </w:r>
    <w:r>
      <w:rPr>
        <w:rStyle w:val="Seitenzahl"/>
        <w:rFonts w:cs="Arial"/>
        <w:szCs w:val="22"/>
      </w:rPr>
      <w:tab/>
    </w:r>
    <w:r>
      <w:rPr>
        <w:rStyle w:val="Seitenzahl"/>
        <w:rFonts w:cs="Arial"/>
        <w:szCs w:val="22"/>
      </w:rPr>
      <w:tab/>
      <w:t>Stand: 05.01.2026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16"/>
        <w:szCs w:val="16"/>
      </w:rPr>
    </w:pPr>
    <w:r>
      <w:rPr>
        <w:sz w:val="16"/>
        <w:szCs w:val="16"/>
      </w:rPr>
      <w:t>MWVLW, Ref.8605</w:t>
    </w:r>
    <w:r>
      <w:rPr>
        <w:sz w:val="16"/>
        <w:szCs w:val="16"/>
      </w:rPr>
      <w:tab/>
    </w:r>
    <w:r>
      <w:rPr>
        <w:sz w:val="16"/>
        <w:szCs w:val="16"/>
      </w:rPr>
      <w:tab/>
      <w:t>Stand: 14.08.2024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ind w:firstLine="709"/>
    </w:pPr>
    <w:r>
      <w:rPr>
        <w:noProof/>
      </w:rPr>
      <w:drawing>
        <wp:inline distT="0" distB="0" distL="0" distR="0">
          <wp:extent cx="1209675" cy="781050"/>
          <wp:effectExtent l="0" t="0" r="952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1381516" cy="752475"/>
          <wp:effectExtent l="0" t="0" r="9525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070" cy="761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6B0C"/>
    <w:multiLevelType w:val="hybridMultilevel"/>
    <w:tmpl w:val="F8E86652"/>
    <w:lvl w:ilvl="0" w:tplc="04070001">
      <w:start w:val="1"/>
      <w:numFmt w:val="bullet"/>
      <w:lvlText w:val=""/>
      <w:lvlJc w:val="left"/>
      <w:pPr>
        <w:ind w:left="566" w:hanging="283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211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443" w:hanging="180"/>
      </w:pPr>
    </w:lvl>
    <w:lvl w:ilvl="3" w:tplc="0407000F" w:tentative="1">
      <w:start w:val="1"/>
      <w:numFmt w:val="decimal"/>
      <w:lvlText w:val="%4."/>
      <w:lvlJc w:val="left"/>
      <w:pPr>
        <w:ind w:left="3163" w:hanging="360"/>
      </w:pPr>
    </w:lvl>
    <w:lvl w:ilvl="4" w:tplc="04070019" w:tentative="1">
      <w:start w:val="1"/>
      <w:numFmt w:val="lowerLetter"/>
      <w:lvlText w:val="%5."/>
      <w:lvlJc w:val="left"/>
      <w:pPr>
        <w:ind w:left="3883" w:hanging="360"/>
      </w:pPr>
    </w:lvl>
    <w:lvl w:ilvl="5" w:tplc="0407001B" w:tentative="1">
      <w:start w:val="1"/>
      <w:numFmt w:val="lowerRoman"/>
      <w:lvlText w:val="%6."/>
      <w:lvlJc w:val="right"/>
      <w:pPr>
        <w:ind w:left="4603" w:hanging="180"/>
      </w:pPr>
    </w:lvl>
    <w:lvl w:ilvl="6" w:tplc="0407000F" w:tentative="1">
      <w:start w:val="1"/>
      <w:numFmt w:val="decimal"/>
      <w:lvlText w:val="%7."/>
      <w:lvlJc w:val="left"/>
      <w:pPr>
        <w:ind w:left="5323" w:hanging="360"/>
      </w:pPr>
    </w:lvl>
    <w:lvl w:ilvl="7" w:tplc="04070019" w:tentative="1">
      <w:start w:val="1"/>
      <w:numFmt w:val="lowerLetter"/>
      <w:lvlText w:val="%8."/>
      <w:lvlJc w:val="left"/>
      <w:pPr>
        <w:ind w:left="6043" w:hanging="360"/>
      </w:pPr>
    </w:lvl>
    <w:lvl w:ilvl="8" w:tplc="040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2686C47"/>
    <w:multiLevelType w:val="hybridMultilevel"/>
    <w:tmpl w:val="6E820944"/>
    <w:lvl w:ilvl="0" w:tplc="1A4C2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42" w:hanging="360"/>
      </w:pPr>
    </w:lvl>
    <w:lvl w:ilvl="2" w:tplc="0407001B" w:tentative="1">
      <w:start w:val="1"/>
      <w:numFmt w:val="lowerRoman"/>
      <w:lvlText w:val="%3."/>
      <w:lvlJc w:val="right"/>
      <w:pPr>
        <w:ind w:left="2262" w:hanging="180"/>
      </w:pPr>
    </w:lvl>
    <w:lvl w:ilvl="3" w:tplc="0407000F" w:tentative="1">
      <w:start w:val="1"/>
      <w:numFmt w:val="decimal"/>
      <w:lvlText w:val="%4."/>
      <w:lvlJc w:val="left"/>
      <w:pPr>
        <w:ind w:left="2982" w:hanging="360"/>
      </w:pPr>
    </w:lvl>
    <w:lvl w:ilvl="4" w:tplc="04070019" w:tentative="1">
      <w:start w:val="1"/>
      <w:numFmt w:val="lowerLetter"/>
      <w:lvlText w:val="%5."/>
      <w:lvlJc w:val="left"/>
      <w:pPr>
        <w:ind w:left="3702" w:hanging="360"/>
      </w:pPr>
    </w:lvl>
    <w:lvl w:ilvl="5" w:tplc="0407001B" w:tentative="1">
      <w:start w:val="1"/>
      <w:numFmt w:val="lowerRoman"/>
      <w:lvlText w:val="%6."/>
      <w:lvlJc w:val="right"/>
      <w:pPr>
        <w:ind w:left="4422" w:hanging="180"/>
      </w:pPr>
    </w:lvl>
    <w:lvl w:ilvl="6" w:tplc="0407000F" w:tentative="1">
      <w:start w:val="1"/>
      <w:numFmt w:val="decimal"/>
      <w:lvlText w:val="%7."/>
      <w:lvlJc w:val="left"/>
      <w:pPr>
        <w:ind w:left="5142" w:hanging="360"/>
      </w:pPr>
    </w:lvl>
    <w:lvl w:ilvl="7" w:tplc="04070019" w:tentative="1">
      <w:start w:val="1"/>
      <w:numFmt w:val="lowerLetter"/>
      <w:lvlText w:val="%8."/>
      <w:lvlJc w:val="left"/>
      <w:pPr>
        <w:ind w:left="5862" w:hanging="360"/>
      </w:pPr>
    </w:lvl>
    <w:lvl w:ilvl="8" w:tplc="0407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05802238"/>
    <w:multiLevelType w:val="hybridMultilevel"/>
    <w:tmpl w:val="2AA09120"/>
    <w:lvl w:ilvl="0" w:tplc="66A68F34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5775C0"/>
    <w:multiLevelType w:val="hybridMultilevel"/>
    <w:tmpl w:val="2B3E2E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13DB7"/>
    <w:multiLevelType w:val="hybridMultilevel"/>
    <w:tmpl w:val="4BE87DA2"/>
    <w:lvl w:ilvl="0" w:tplc="4A5AB8B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70019">
      <w:start w:val="1"/>
      <w:numFmt w:val="lowerLetter"/>
      <w:lvlText w:val="%2."/>
      <w:lvlJc w:val="left"/>
      <w:pPr>
        <w:ind w:left="928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A1368"/>
    <w:multiLevelType w:val="hybridMultilevel"/>
    <w:tmpl w:val="5A165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9519D"/>
    <w:multiLevelType w:val="hybridMultilevel"/>
    <w:tmpl w:val="72386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E566D"/>
    <w:multiLevelType w:val="hybridMultilevel"/>
    <w:tmpl w:val="50A6583E"/>
    <w:lvl w:ilvl="0" w:tplc="CD46A1EE">
      <w:start w:val="1"/>
      <w:numFmt w:val="upperRoman"/>
      <w:lvlText w:val="%1."/>
      <w:lvlJc w:val="left"/>
      <w:pPr>
        <w:ind w:left="0" w:hanging="226"/>
      </w:pPr>
      <w:rPr>
        <w:rFonts w:ascii="Arial" w:eastAsia="Arial" w:hAnsi="Arial" w:cs="Times New Roman" w:hint="default"/>
        <w:b/>
        <w:bCs/>
        <w:w w:val="104"/>
        <w:sz w:val="17"/>
        <w:szCs w:val="17"/>
      </w:rPr>
    </w:lvl>
    <w:lvl w:ilvl="1" w:tplc="ABD81392">
      <w:start w:val="1"/>
      <w:numFmt w:val="decimal"/>
      <w:lvlText w:val="%2."/>
      <w:lvlJc w:val="left"/>
      <w:pPr>
        <w:ind w:left="0" w:hanging="341"/>
      </w:pPr>
      <w:rPr>
        <w:rFonts w:ascii="Arial" w:eastAsia="Arial" w:hAnsi="Arial" w:cs="Times New Roman" w:hint="default"/>
        <w:w w:val="104"/>
        <w:sz w:val="17"/>
        <w:szCs w:val="17"/>
      </w:rPr>
    </w:lvl>
    <w:lvl w:ilvl="2" w:tplc="4956C5E8">
      <w:start w:val="1"/>
      <w:numFmt w:val="lowerLetter"/>
      <w:lvlText w:val="%3."/>
      <w:lvlJc w:val="left"/>
      <w:pPr>
        <w:ind w:left="0" w:hanging="341"/>
      </w:pPr>
      <w:rPr>
        <w:rFonts w:ascii="Arial" w:eastAsia="Arial" w:hAnsi="Arial" w:cs="Times New Roman" w:hint="default"/>
        <w:w w:val="104"/>
        <w:sz w:val="17"/>
        <w:szCs w:val="17"/>
      </w:rPr>
    </w:lvl>
    <w:lvl w:ilvl="3" w:tplc="13028FEC">
      <w:start w:val="1"/>
      <w:numFmt w:val="bullet"/>
      <w:lvlText w:val="•"/>
      <w:lvlJc w:val="left"/>
      <w:pPr>
        <w:ind w:left="0" w:firstLine="0"/>
      </w:pPr>
    </w:lvl>
    <w:lvl w:ilvl="4" w:tplc="D1CC097A">
      <w:start w:val="1"/>
      <w:numFmt w:val="bullet"/>
      <w:lvlText w:val="•"/>
      <w:lvlJc w:val="left"/>
      <w:pPr>
        <w:ind w:left="0" w:firstLine="0"/>
      </w:pPr>
    </w:lvl>
    <w:lvl w:ilvl="5" w:tplc="C6A890C6">
      <w:start w:val="1"/>
      <w:numFmt w:val="bullet"/>
      <w:lvlText w:val="•"/>
      <w:lvlJc w:val="left"/>
      <w:pPr>
        <w:ind w:left="0" w:firstLine="0"/>
      </w:pPr>
    </w:lvl>
    <w:lvl w:ilvl="6" w:tplc="6186E4BA">
      <w:start w:val="1"/>
      <w:numFmt w:val="bullet"/>
      <w:lvlText w:val="•"/>
      <w:lvlJc w:val="left"/>
      <w:pPr>
        <w:ind w:left="0" w:firstLine="0"/>
      </w:pPr>
    </w:lvl>
    <w:lvl w:ilvl="7" w:tplc="324638B2">
      <w:start w:val="1"/>
      <w:numFmt w:val="bullet"/>
      <w:lvlText w:val="•"/>
      <w:lvlJc w:val="left"/>
      <w:pPr>
        <w:ind w:left="0" w:firstLine="0"/>
      </w:pPr>
    </w:lvl>
    <w:lvl w:ilvl="8" w:tplc="58845A1C">
      <w:start w:val="1"/>
      <w:numFmt w:val="bullet"/>
      <w:lvlText w:val="•"/>
      <w:lvlJc w:val="left"/>
      <w:pPr>
        <w:ind w:left="0" w:firstLine="0"/>
      </w:pPr>
    </w:lvl>
  </w:abstractNum>
  <w:abstractNum w:abstractNumId="8" w15:restartNumberingAfterBreak="0">
    <w:nsid w:val="11482CFD"/>
    <w:multiLevelType w:val="hybridMultilevel"/>
    <w:tmpl w:val="B19421F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56768"/>
    <w:multiLevelType w:val="hybridMultilevel"/>
    <w:tmpl w:val="B922F50C"/>
    <w:lvl w:ilvl="0" w:tplc="5FFA5A3E">
      <w:start w:val="1"/>
      <w:numFmt w:val="bullet"/>
      <w:lvlText w:val="•"/>
      <w:lvlJc w:val="left"/>
      <w:pPr>
        <w:ind w:left="1146" w:hanging="360"/>
      </w:p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4AB0C67"/>
    <w:multiLevelType w:val="hybridMultilevel"/>
    <w:tmpl w:val="8F2C2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DC7C24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16EF6"/>
    <w:multiLevelType w:val="hybridMultilevel"/>
    <w:tmpl w:val="2A2090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9AE224">
      <w:numFmt w:val="bullet"/>
      <w:lvlText w:val="•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F33CEE"/>
    <w:multiLevelType w:val="hybridMultilevel"/>
    <w:tmpl w:val="6A88501E"/>
    <w:lvl w:ilvl="0" w:tplc="FF1C6CCC">
      <w:start w:val="1"/>
      <w:numFmt w:val="lowerLetter"/>
      <w:lvlText w:val="%1)"/>
      <w:lvlJc w:val="left"/>
      <w:pPr>
        <w:ind w:left="-276" w:hanging="360"/>
      </w:pPr>
    </w:lvl>
    <w:lvl w:ilvl="1" w:tplc="04070019">
      <w:start w:val="1"/>
      <w:numFmt w:val="lowerLetter"/>
      <w:lvlText w:val="%2."/>
      <w:lvlJc w:val="left"/>
      <w:pPr>
        <w:ind w:left="444" w:hanging="360"/>
      </w:pPr>
    </w:lvl>
    <w:lvl w:ilvl="2" w:tplc="0407001B">
      <w:start w:val="1"/>
      <w:numFmt w:val="lowerRoman"/>
      <w:lvlText w:val="%3."/>
      <w:lvlJc w:val="right"/>
      <w:pPr>
        <w:ind w:left="1164" w:hanging="180"/>
      </w:pPr>
    </w:lvl>
    <w:lvl w:ilvl="3" w:tplc="0407000F">
      <w:start w:val="1"/>
      <w:numFmt w:val="decimal"/>
      <w:lvlText w:val="%4."/>
      <w:lvlJc w:val="left"/>
      <w:pPr>
        <w:ind w:left="1884" w:hanging="360"/>
      </w:pPr>
    </w:lvl>
    <w:lvl w:ilvl="4" w:tplc="04070019">
      <w:start w:val="1"/>
      <w:numFmt w:val="lowerLetter"/>
      <w:lvlText w:val="%5."/>
      <w:lvlJc w:val="left"/>
      <w:pPr>
        <w:ind w:left="2604" w:hanging="360"/>
      </w:pPr>
    </w:lvl>
    <w:lvl w:ilvl="5" w:tplc="0407001B">
      <w:start w:val="1"/>
      <w:numFmt w:val="lowerRoman"/>
      <w:lvlText w:val="%6."/>
      <w:lvlJc w:val="right"/>
      <w:pPr>
        <w:ind w:left="3324" w:hanging="180"/>
      </w:pPr>
    </w:lvl>
    <w:lvl w:ilvl="6" w:tplc="0407000F">
      <w:start w:val="1"/>
      <w:numFmt w:val="decimal"/>
      <w:lvlText w:val="%7."/>
      <w:lvlJc w:val="left"/>
      <w:pPr>
        <w:ind w:left="4044" w:hanging="360"/>
      </w:pPr>
    </w:lvl>
    <w:lvl w:ilvl="7" w:tplc="04070019">
      <w:start w:val="1"/>
      <w:numFmt w:val="lowerLetter"/>
      <w:lvlText w:val="%8."/>
      <w:lvlJc w:val="left"/>
      <w:pPr>
        <w:ind w:left="4764" w:hanging="360"/>
      </w:pPr>
    </w:lvl>
    <w:lvl w:ilvl="8" w:tplc="0407001B">
      <w:start w:val="1"/>
      <w:numFmt w:val="lowerRoman"/>
      <w:lvlText w:val="%9."/>
      <w:lvlJc w:val="right"/>
      <w:pPr>
        <w:ind w:left="5484" w:hanging="180"/>
      </w:pPr>
    </w:lvl>
  </w:abstractNum>
  <w:abstractNum w:abstractNumId="13" w15:restartNumberingAfterBreak="0">
    <w:nsid w:val="162374E0"/>
    <w:multiLevelType w:val="hybridMultilevel"/>
    <w:tmpl w:val="29F85B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2326A"/>
    <w:multiLevelType w:val="hybridMultilevel"/>
    <w:tmpl w:val="86D05C12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E9575BE"/>
    <w:multiLevelType w:val="hybridMultilevel"/>
    <w:tmpl w:val="92EE2C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F40D9E"/>
    <w:multiLevelType w:val="hybridMultilevel"/>
    <w:tmpl w:val="C6F098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721772"/>
    <w:multiLevelType w:val="hybridMultilevel"/>
    <w:tmpl w:val="5BD0C3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0917A1"/>
    <w:multiLevelType w:val="hybridMultilevel"/>
    <w:tmpl w:val="6C9AB69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3E2138C"/>
    <w:multiLevelType w:val="hybridMultilevel"/>
    <w:tmpl w:val="1CDEEA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820121"/>
    <w:multiLevelType w:val="hybridMultilevel"/>
    <w:tmpl w:val="02EED3B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59D7AB2"/>
    <w:multiLevelType w:val="hybridMultilevel"/>
    <w:tmpl w:val="31D05BC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80" w:hanging="360"/>
      </w:pPr>
    </w:lvl>
    <w:lvl w:ilvl="2" w:tplc="0407001B" w:tentative="1">
      <w:start w:val="1"/>
      <w:numFmt w:val="lowerRoman"/>
      <w:lvlText w:val="%3."/>
      <w:lvlJc w:val="right"/>
      <w:pPr>
        <w:ind w:left="800" w:hanging="180"/>
      </w:pPr>
    </w:lvl>
    <w:lvl w:ilvl="3" w:tplc="0407000F" w:tentative="1">
      <w:start w:val="1"/>
      <w:numFmt w:val="decimal"/>
      <w:lvlText w:val="%4."/>
      <w:lvlJc w:val="left"/>
      <w:pPr>
        <w:ind w:left="1520" w:hanging="360"/>
      </w:pPr>
    </w:lvl>
    <w:lvl w:ilvl="4" w:tplc="04070019" w:tentative="1">
      <w:start w:val="1"/>
      <w:numFmt w:val="lowerLetter"/>
      <w:lvlText w:val="%5."/>
      <w:lvlJc w:val="left"/>
      <w:pPr>
        <w:ind w:left="2240" w:hanging="360"/>
      </w:pPr>
    </w:lvl>
    <w:lvl w:ilvl="5" w:tplc="0407001B" w:tentative="1">
      <w:start w:val="1"/>
      <w:numFmt w:val="lowerRoman"/>
      <w:lvlText w:val="%6."/>
      <w:lvlJc w:val="right"/>
      <w:pPr>
        <w:ind w:left="2960" w:hanging="180"/>
      </w:pPr>
    </w:lvl>
    <w:lvl w:ilvl="6" w:tplc="0407000F" w:tentative="1">
      <w:start w:val="1"/>
      <w:numFmt w:val="decimal"/>
      <w:lvlText w:val="%7."/>
      <w:lvlJc w:val="left"/>
      <w:pPr>
        <w:ind w:left="3680" w:hanging="360"/>
      </w:pPr>
    </w:lvl>
    <w:lvl w:ilvl="7" w:tplc="04070019" w:tentative="1">
      <w:start w:val="1"/>
      <w:numFmt w:val="lowerLetter"/>
      <w:lvlText w:val="%8."/>
      <w:lvlJc w:val="left"/>
      <w:pPr>
        <w:ind w:left="4400" w:hanging="360"/>
      </w:pPr>
    </w:lvl>
    <w:lvl w:ilvl="8" w:tplc="0407001B" w:tentative="1">
      <w:start w:val="1"/>
      <w:numFmt w:val="lowerRoman"/>
      <w:lvlText w:val="%9."/>
      <w:lvlJc w:val="right"/>
      <w:pPr>
        <w:ind w:left="5120" w:hanging="180"/>
      </w:pPr>
    </w:lvl>
  </w:abstractNum>
  <w:abstractNum w:abstractNumId="22" w15:restartNumberingAfterBreak="0">
    <w:nsid w:val="391C275A"/>
    <w:multiLevelType w:val="hybridMultilevel"/>
    <w:tmpl w:val="A7B8A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C65AC"/>
    <w:multiLevelType w:val="hybridMultilevel"/>
    <w:tmpl w:val="82BE390E"/>
    <w:lvl w:ilvl="0" w:tplc="0407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24" w15:restartNumberingAfterBreak="0">
    <w:nsid w:val="41F10D6F"/>
    <w:multiLevelType w:val="hybridMultilevel"/>
    <w:tmpl w:val="F76EB796"/>
    <w:lvl w:ilvl="0" w:tplc="4A5AB8BC">
      <w:start w:val="1"/>
      <w:numFmt w:val="decimal"/>
      <w:lvlText w:val="%1."/>
      <w:lvlJc w:val="left"/>
      <w:pPr>
        <w:ind w:left="1720" w:hanging="360"/>
      </w:pPr>
    </w:lvl>
    <w:lvl w:ilvl="1" w:tplc="04070019">
      <w:start w:val="1"/>
      <w:numFmt w:val="lowerLetter"/>
      <w:lvlText w:val="%2."/>
      <w:lvlJc w:val="left"/>
      <w:pPr>
        <w:ind w:left="2440" w:hanging="360"/>
      </w:pPr>
    </w:lvl>
    <w:lvl w:ilvl="2" w:tplc="0407001B">
      <w:start w:val="1"/>
      <w:numFmt w:val="lowerRoman"/>
      <w:lvlText w:val="%3."/>
      <w:lvlJc w:val="right"/>
      <w:pPr>
        <w:ind w:left="3160" w:hanging="180"/>
      </w:pPr>
    </w:lvl>
    <w:lvl w:ilvl="3" w:tplc="0407000F" w:tentative="1">
      <w:start w:val="1"/>
      <w:numFmt w:val="decimal"/>
      <w:lvlText w:val="%4."/>
      <w:lvlJc w:val="left"/>
      <w:pPr>
        <w:ind w:left="3880" w:hanging="360"/>
      </w:pPr>
    </w:lvl>
    <w:lvl w:ilvl="4" w:tplc="04070019" w:tentative="1">
      <w:start w:val="1"/>
      <w:numFmt w:val="lowerLetter"/>
      <w:lvlText w:val="%5."/>
      <w:lvlJc w:val="left"/>
      <w:pPr>
        <w:ind w:left="4600" w:hanging="360"/>
      </w:pPr>
    </w:lvl>
    <w:lvl w:ilvl="5" w:tplc="0407001B" w:tentative="1">
      <w:start w:val="1"/>
      <w:numFmt w:val="lowerRoman"/>
      <w:lvlText w:val="%6."/>
      <w:lvlJc w:val="right"/>
      <w:pPr>
        <w:ind w:left="5320" w:hanging="180"/>
      </w:pPr>
    </w:lvl>
    <w:lvl w:ilvl="6" w:tplc="0407000F" w:tentative="1">
      <w:start w:val="1"/>
      <w:numFmt w:val="decimal"/>
      <w:lvlText w:val="%7."/>
      <w:lvlJc w:val="left"/>
      <w:pPr>
        <w:ind w:left="6040" w:hanging="360"/>
      </w:pPr>
    </w:lvl>
    <w:lvl w:ilvl="7" w:tplc="04070019" w:tentative="1">
      <w:start w:val="1"/>
      <w:numFmt w:val="lowerLetter"/>
      <w:lvlText w:val="%8."/>
      <w:lvlJc w:val="left"/>
      <w:pPr>
        <w:ind w:left="6760" w:hanging="360"/>
      </w:pPr>
    </w:lvl>
    <w:lvl w:ilvl="8" w:tplc="0407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25" w15:restartNumberingAfterBreak="0">
    <w:nsid w:val="455D3706"/>
    <w:multiLevelType w:val="hybridMultilevel"/>
    <w:tmpl w:val="2FB80026"/>
    <w:lvl w:ilvl="0" w:tplc="04070017">
      <w:start w:val="1"/>
      <w:numFmt w:val="lowerLetter"/>
      <w:lvlText w:val="%1)"/>
      <w:lvlJc w:val="left"/>
      <w:pPr>
        <w:ind w:left="928" w:hanging="360"/>
      </w:pPr>
    </w:lvl>
    <w:lvl w:ilvl="1" w:tplc="0407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BE25CF7"/>
    <w:multiLevelType w:val="hybridMultilevel"/>
    <w:tmpl w:val="54B403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7A7E06"/>
    <w:multiLevelType w:val="hybridMultilevel"/>
    <w:tmpl w:val="92008E78"/>
    <w:lvl w:ilvl="0" w:tplc="34C60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A2DC6"/>
    <w:multiLevelType w:val="hybridMultilevel"/>
    <w:tmpl w:val="A4D86A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E6B1A"/>
    <w:multiLevelType w:val="hybridMultilevel"/>
    <w:tmpl w:val="3E28E3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A298A"/>
    <w:multiLevelType w:val="hybridMultilevel"/>
    <w:tmpl w:val="0D86391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710B3"/>
    <w:multiLevelType w:val="hybridMultilevel"/>
    <w:tmpl w:val="A1386310"/>
    <w:lvl w:ilvl="0" w:tplc="0407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2" w15:restartNumberingAfterBreak="0">
    <w:nsid w:val="62E24E71"/>
    <w:multiLevelType w:val="hybridMultilevel"/>
    <w:tmpl w:val="7F9E60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42174"/>
    <w:multiLevelType w:val="hybridMultilevel"/>
    <w:tmpl w:val="75CA60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930E7"/>
    <w:multiLevelType w:val="hybridMultilevel"/>
    <w:tmpl w:val="7BB2F83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D06D88"/>
    <w:multiLevelType w:val="hybridMultilevel"/>
    <w:tmpl w:val="A22604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C0AA6"/>
    <w:multiLevelType w:val="hybridMultilevel"/>
    <w:tmpl w:val="881E9216"/>
    <w:lvl w:ilvl="0" w:tplc="DC88DE8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B322A6"/>
    <w:multiLevelType w:val="hybridMultilevel"/>
    <w:tmpl w:val="539C210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2C1FA5"/>
    <w:multiLevelType w:val="hybridMultilevel"/>
    <w:tmpl w:val="61B00B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27A3E"/>
    <w:multiLevelType w:val="hybridMultilevel"/>
    <w:tmpl w:val="F560F832"/>
    <w:lvl w:ilvl="0" w:tplc="4A5AB8B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86A0E"/>
    <w:multiLevelType w:val="hybridMultilevel"/>
    <w:tmpl w:val="72905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E318C"/>
    <w:multiLevelType w:val="hybridMultilevel"/>
    <w:tmpl w:val="924CF4F6"/>
    <w:lvl w:ilvl="0" w:tplc="CD46A1EE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Times New Roman" w:hint="default"/>
        <w:b/>
        <w:bCs/>
        <w:w w:val="104"/>
        <w:sz w:val="17"/>
        <w:szCs w:val="17"/>
      </w:rPr>
    </w:lvl>
    <w:lvl w:ilvl="1" w:tplc="04BE381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2"/>
  </w:num>
  <w:num w:numId="7">
    <w:abstractNumId w:val="31"/>
  </w:num>
  <w:num w:numId="8">
    <w:abstractNumId w:val="23"/>
  </w:num>
  <w:num w:numId="9">
    <w:abstractNumId w:val="16"/>
  </w:num>
  <w:num w:numId="10">
    <w:abstractNumId w:val="17"/>
  </w:num>
  <w:num w:numId="11">
    <w:abstractNumId w:val="40"/>
  </w:num>
  <w:num w:numId="12">
    <w:abstractNumId w:val="28"/>
  </w:num>
  <w:num w:numId="13">
    <w:abstractNumId w:val="15"/>
  </w:num>
  <w:num w:numId="14">
    <w:abstractNumId w:val="37"/>
  </w:num>
  <w:num w:numId="15">
    <w:abstractNumId w:val="1"/>
  </w:num>
  <w:num w:numId="16">
    <w:abstractNumId w:val="29"/>
  </w:num>
  <w:num w:numId="17">
    <w:abstractNumId w:val="11"/>
  </w:num>
  <w:num w:numId="18">
    <w:abstractNumId w:val="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6"/>
  </w:num>
  <w:num w:numId="22">
    <w:abstractNumId w:val="27"/>
  </w:num>
  <w:num w:numId="23">
    <w:abstractNumId w:val="3"/>
  </w:num>
  <w:num w:numId="24">
    <w:abstractNumId w:val="20"/>
  </w:num>
  <w:num w:numId="25">
    <w:abstractNumId w:val="22"/>
  </w:num>
  <w:num w:numId="26">
    <w:abstractNumId w:val="5"/>
  </w:num>
  <w:num w:numId="27">
    <w:abstractNumId w:val="24"/>
  </w:num>
  <w:num w:numId="28">
    <w:abstractNumId w:val="7"/>
  </w:num>
  <w:num w:numId="29">
    <w:abstractNumId w:val="41"/>
  </w:num>
  <w:num w:numId="30">
    <w:abstractNumId w:val="26"/>
  </w:num>
  <w:num w:numId="31">
    <w:abstractNumId w:val="10"/>
  </w:num>
  <w:num w:numId="32">
    <w:abstractNumId w:val="21"/>
  </w:num>
  <w:num w:numId="33">
    <w:abstractNumId w:val="14"/>
  </w:num>
  <w:num w:numId="34">
    <w:abstractNumId w:val="34"/>
  </w:num>
  <w:num w:numId="35">
    <w:abstractNumId w:val="19"/>
  </w:num>
  <w:num w:numId="36">
    <w:abstractNumId w:val="13"/>
  </w:num>
  <w:num w:numId="37">
    <w:abstractNumId w:val="8"/>
  </w:num>
  <w:num w:numId="38">
    <w:abstractNumId w:val="39"/>
  </w:num>
  <w:num w:numId="39">
    <w:abstractNumId w:val="18"/>
  </w:num>
  <w:num w:numId="40">
    <w:abstractNumId w:val="35"/>
  </w:num>
  <w:num w:numId="41">
    <w:abstractNumId w:val="36"/>
  </w:num>
  <w:num w:numId="42">
    <w:abstractNumId w:val="38"/>
  </w:num>
  <w:num w:numId="43">
    <w:abstractNumId w:val="32"/>
  </w:num>
  <w:num w:numId="44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spinCount="100000" w:hashValue="Y+HATTCK9KkGm9RmwR6iVgknNNLykfDh0mS3/NUADFiFQG3Vlum7AN0MYkpXcqeWgO6SUM6DyWilVX3r4ld+bw==" w:saltValue="xHWPC/4UDQRYO6Nw+Yom7w==" w:algorithmName="SHA-512"/>
  <w:styleLockTheme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21D7EDD-20DD-46B4-818B-7E24474B021E}"/>
    <w:docVar w:name="dgnword-eventsink" w:val="2176945819392"/>
    <w:docVar w:name="dgnword-lastRevisionsView" w:val="0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506C22-65C5-4D94-84AB-0B492526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0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locked/>
    <w:pPr>
      <w:keepNext/>
      <w:keepLines/>
      <w:spacing w:before="120" w:line="240" w:lineRule="atLeast"/>
      <w:outlineLvl w:val="0"/>
    </w:pPr>
    <w:rPr>
      <w:rFonts w:cs="Arial"/>
      <w:b/>
      <w:sz w:val="20"/>
      <w:szCs w:val="20"/>
      <w:lang w:eastAsia="x-non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locked/>
    <w:pPr>
      <w:keepNext/>
      <w:keepLines/>
      <w:shd w:val="clear" w:color="auto" w:fill="F2F2F2" w:themeFill="background1" w:themeFillShade="F2"/>
      <w:spacing w:before="0" w:after="0" w:line="280" w:lineRule="exact"/>
      <w:jc w:val="center"/>
      <w:outlineLvl w:val="1"/>
    </w:pPr>
    <w:rPr>
      <w:b/>
      <w:sz w:val="20"/>
      <w:szCs w:val="20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ock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ocked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locked/>
    <w:pPr>
      <w:spacing w:before="24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Seitenzahl">
    <w:name w:val="page number"/>
    <w:basedOn w:val="Absatz-Standardschriftart"/>
    <w:locked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hAnsi="Arial" w:cs="Arial"/>
      <w:b/>
      <w:lang w:eastAsia="x-non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hAnsi="Arial"/>
      <w:b/>
      <w:shd w:val="clear" w:color="auto" w:fill="F2F2F2" w:themeFill="background1" w:themeFillShade="F2"/>
      <w:lang w:eastAsia="x-none"/>
    </w:rPr>
  </w:style>
  <w:style w:type="table" w:styleId="Tabellenraster">
    <w:name w:val="Table Grid"/>
    <w:basedOn w:val="NormaleTabelle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pPr>
      <w:ind w:left="720"/>
      <w:contextualSpacing/>
    </w:pPr>
  </w:style>
  <w:style w:type="paragraph" w:customStyle="1" w:styleId="MLWF-Text">
    <w:name w:val="MLWF-Text"/>
    <w:basedOn w:val="Standard"/>
    <w:locked/>
    <w:pPr>
      <w:spacing w:before="0" w:after="120" w:line="300" w:lineRule="atLeast"/>
      <w:jc w:val="both"/>
    </w:pPr>
    <w:rPr>
      <w:sz w:val="24"/>
      <w:szCs w:val="20"/>
    </w:rPr>
  </w:style>
  <w:style w:type="paragraph" w:styleId="Funotentext">
    <w:name w:val="footnote text"/>
    <w:basedOn w:val="Standard"/>
    <w:link w:val="FunotentextZchn"/>
    <w:semiHidden/>
    <w:locked/>
    <w:pPr>
      <w:spacing w:before="0" w:after="0" w:line="360" w:lineRule="exact"/>
    </w:pPr>
    <w:rPr>
      <w:rFonts w:ascii="Times New Roman" w:hAnsi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</w:style>
  <w:style w:type="character" w:styleId="Funotenzeichen">
    <w:name w:val="footnote reference"/>
    <w:semiHidden/>
    <w:locked/>
    <w:rPr>
      <w:rFonts w:ascii="Times" w:hAnsi="Times"/>
      <w:position w:val="6"/>
      <w:sz w:val="16"/>
    </w:rPr>
  </w:style>
  <w:style w:type="character" w:styleId="Hyperlink">
    <w:name w:val="Hyperlink"/>
    <w:basedOn w:val="Absatz-Standardschriftart"/>
    <w:uiPriority w:val="99"/>
    <w:unhideWhenUsed/>
    <w:locked/>
    <w:rPr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locked/>
    <w:pPr>
      <w:tabs>
        <w:tab w:val="left" w:pos="4253"/>
        <w:tab w:val="left" w:pos="5103"/>
      </w:tabs>
      <w:spacing w:before="0" w:after="0"/>
      <w:ind w:left="284" w:hanging="284"/>
      <w:jc w:val="center"/>
    </w:pPr>
    <w:rPr>
      <w:b/>
      <w:sz w:val="20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Pr>
      <w:rFonts w:ascii="Arial" w:hAnsi="Arial"/>
      <w:b/>
    </w:rPr>
  </w:style>
  <w:style w:type="paragraph" w:styleId="Textkrper3">
    <w:name w:val="Body Text 3"/>
    <w:basedOn w:val="Standard"/>
    <w:link w:val="Textkrper3Zchn"/>
    <w:locked/>
    <w:pPr>
      <w:spacing w:before="0" w:after="120"/>
    </w:pPr>
    <w:rPr>
      <w:rFonts w:ascii="Times New Roman" w:hAnsi="Times New Roman"/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Pr>
      <w:sz w:val="16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locked/>
    <w:pPr>
      <w:spacing w:before="0"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Arial" w:hAnsi="Arial"/>
    </w:rPr>
  </w:style>
  <w:style w:type="character" w:styleId="Endnotenzeichen">
    <w:name w:val="endnote reference"/>
    <w:basedOn w:val="Absatz-Standardschriftart"/>
    <w:uiPriority w:val="99"/>
    <w:semiHidden/>
    <w:unhideWhenUsed/>
    <w:locked/>
    <w:rPr>
      <w:vertAlign w:val="superscript"/>
    </w:rPr>
  </w:style>
  <w:style w:type="paragraph" w:customStyle="1" w:styleId="TabelleEinzug1">
    <w:name w:val="Tabelle Einzug 1"/>
    <w:basedOn w:val="Standard"/>
    <w:link w:val="TabelleEinzug1Char"/>
    <w:qFormat/>
    <w:locked/>
    <w:pPr>
      <w:tabs>
        <w:tab w:val="left" w:pos="284"/>
        <w:tab w:val="num" w:pos="360"/>
      </w:tabs>
      <w:spacing w:before="0" w:after="0" w:line="220" w:lineRule="exact"/>
      <w:ind w:left="360" w:hanging="360"/>
    </w:pPr>
    <w:rPr>
      <w:sz w:val="16"/>
      <w:szCs w:val="20"/>
      <w:lang w:val="x-none" w:eastAsia="x-none"/>
    </w:rPr>
  </w:style>
  <w:style w:type="character" w:customStyle="1" w:styleId="TabelleEinzug1Char">
    <w:name w:val="Tabelle Einzug 1 Char"/>
    <w:link w:val="TabelleEinzug1"/>
    <w:rPr>
      <w:rFonts w:ascii="Arial" w:hAnsi="Arial"/>
      <w:sz w:val="16"/>
      <w:lang w:val="x-none" w:eastAsia="x-none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</w:rPr>
  </w:style>
  <w:style w:type="paragraph" w:customStyle="1" w:styleId="Tabelle">
    <w:name w:val="Tabelle"/>
    <w:basedOn w:val="Standard"/>
    <w:link w:val="TabelleZchn"/>
    <w:qFormat/>
    <w:locked/>
    <w:pPr>
      <w:spacing w:before="0" w:after="0" w:line="240" w:lineRule="exact"/>
    </w:pPr>
    <w:rPr>
      <w:rFonts w:eastAsiaTheme="minorHAnsi" w:cstheme="minorBidi"/>
      <w:sz w:val="18"/>
      <w:szCs w:val="22"/>
      <w:lang w:eastAsia="en-US"/>
    </w:rPr>
  </w:style>
  <w:style w:type="character" w:customStyle="1" w:styleId="TabelleZchn">
    <w:name w:val="Tabelle Zchn"/>
    <w:link w:val="Tabelle"/>
    <w:locked/>
    <w:rPr>
      <w:rFonts w:ascii="Arial" w:eastAsiaTheme="minorHAnsi" w:hAnsi="Arial" w:cstheme="minorBidi"/>
      <w:sz w:val="18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3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A3AEA6C-7A41-48A8-994C-EAC613AD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MWVLW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Ewen, Ulrike (Ref. 8605)</dc:creator>
  <cp:lastModifiedBy>Lisa Gorges</cp:lastModifiedBy>
  <cp:revision>8</cp:revision>
  <cp:lastPrinted>2024-08-08T13:08:00Z</cp:lastPrinted>
  <dcterms:created xsi:type="dcterms:W3CDTF">2025-04-29T12:57:00Z</dcterms:created>
  <dcterms:modified xsi:type="dcterms:W3CDTF">2026-01-05T14:26:00Z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RLPCFG@15.1700:File_SpecReferenceName" pid="2" fmtid="{D5CDD505-2E9C-101B-9397-08002B2CF9AE}">
    <vt:lpwstr/>
  </property>
  <property name="FSC#RLPCFG@15.1700:File_Filereference" pid="3" fmtid="{D5CDD505-2E9C-101B-9397-08002B2CF9AE}">
    <vt:lpwstr>6032-0009-0850 DLR 4 Mosel Abt. 431</vt:lpwstr>
  </property>
  <property name="FSC#RLPCFG@15.1700:File_RLPFilereference" pid="4" fmtid="{D5CDD505-2E9C-101B-9397-08002B2CF9AE}">
    <vt:lpwstr>6032-0009</vt:lpwstr>
  </property>
  <property name="FSC#RLPCFG@15.1700:File_FileRespOrg" pid="5" fmtid="{D5CDD505-2E9C-101B-9397-08002B2CF9AE}">
    <vt:lpwstr>0850 DLR 4 Mosel Abt. 431 - DLR 4 Mosel Abteilung 431 Agrarförderung</vt:lpwstr>
  </property>
  <property name="FSC#RLPCFG@15.1700:File_Subject" pid="6" fmtid="{D5CDD505-2E9C-101B-9397-08002B2CF9AE}">
    <vt:lpwstr>EL-0501 Niederlassungsbeihilfe Junglandwirtinnen und Junglandwirte (NLB) - Koordination</vt:lpwstr>
  </property>
  <property name="FSC#RLPCFG@15.1700:File_RegistryMark" pid="7" fmtid="{D5CDD505-2E9C-101B-9397-08002B2CF9AE}">
    <vt:lpwstr/>
  </property>
  <property name="FSC#RLPCFG@15.1700:File_Keywords" pid="8" fmtid="{D5CDD505-2E9C-101B-9397-08002B2CF9AE}">
    <vt:lpwstr/>
  </property>
  <property name="FSC#RLPCFG@15.1700:File_Freetext_1" pid="9" fmtid="{D5CDD505-2E9C-101B-9397-08002B2CF9AE}">
    <vt:lpwstr/>
  </property>
  <property name="FSC#RLPCFG@15.1700:File_Freetext_2" pid="10" fmtid="{D5CDD505-2E9C-101B-9397-08002B2CF9AE}">
    <vt:lpwstr/>
  </property>
  <property name="FSC#RLPCFG@15.1700:File_Freetext_3" pid="11" fmtid="{D5CDD505-2E9C-101B-9397-08002B2CF9AE}">
    <vt:lpwstr/>
  </property>
  <property name="FSC#RLPCFG@15.1700:Procedure_Filereference" pid="12" fmtid="{D5CDD505-2E9C-101B-9397-08002B2CF9AE}">
    <vt:lpwstr>6032-0009#2024/0003-0850 DLR 4 Mosel Abt. 431</vt:lpwstr>
  </property>
  <property name="FSC#RLPCFG@15.1700:Procedure_Subject" pid="13" fmtid="{D5CDD505-2E9C-101B-9397-08002B2CF9AE}">
    <vt:lpwstr>Formulare</vt:lpwstr>
  </property>
  <property name="FSC#RLPCFG@15.1700:Procedure_Fileresp_Firstname" pid="14" fmtid="{D5CDD505-2E9C-101B-9397-08002B2CF9AE}">
    <vt:lpwstr>Anne</vt:lpwstr>
  </property>
  <property name="FSC#RLPCFG@15.1700:Procedure_Fileresp_Title" pid="15" fmtid="{D5CDD505-2E9C-101B-9397-08002B2CF9AE}">
    <vt:lpwstr/>
  </property>
  <property name="FSC#RLPCFG@15.1700:Procedure_Fileresp_Lastname" pid="16" fmtid="{D5CDD505-2E9C-101B-9397-08002B2CF9AE}">
    <vt:lpwstr>Oster</vt:lpwstr>
  </property>
  <property name="FSC#RLPCFG@15.1700:Procedure_Fileresp_OU" pid="17" fmtid="{D5CDD505-2E9C-101B-9397-08002B2CF9AE}">
    <vt:lpwstr>0850 DLR 4 Mosel Abt. 431 - DLR 4 Mosel Abteilung 431 Agrarförderung</vt:lpwstr>
  </property>
  <property name="FSC#RLPCFG@15.1700:Procedure_Filenotice" pid="18" fmtid="{D5CDD505-2E9C-101B-9397-08002B2CF9AE}">
    <vt:lpwstr/>
  </property>
  <property name="FSC#RLPCFG@15.1700:Procedure_Keywords" pid="19" fmtid="{D5CDD505-2E9C-101B-9397-08002B2CF9AE}">
    <vt:lpwstr/>
  </property>
  <property name="FSC#RLPCFG@15.1700:Procedure_Freetext_1" pid="20" fmtid="{D5CDD505-2E9C-101B-9397-08002B2CF9AE}">
    <vt:lpwstr/>
  </property>
  <property name="FSC#RLPCFG@15.1700:Procedure_Freetext_2" pid="21" fmtid="{D5CDD505-2E9C-101B-9397-08002B2CF9AE}">
    <vt:lpwstr/>
  </property>
  <property name="FSC#RLPCFG@15.1700:Procedure_Freetext_3" pid="22" fmtid="{D5CDD505-2E9C-101B-9397-08002B2CF9AE}">
    <vt:lpwstr/>
  </property>
  <property name="FSC#RLPCFG@15.1700:Procedure_Old_Filereference" pid="23" fmtid="{D5CDD505-2E9C-101B-9397-08002B2CF9AE}">
    <vt:lpwstr/>
  </property>
  <property name="FSC#RLPCFG@15.1700:Outgoing_Filereference" pid="24" fmtid="{D5CDD505-2E9C-101B-9397-08002B2CF9AE}">
    <vt:lpwstr>6032-0009#2024/0003-0850 DLR 4 Mosel Abt. 431.0012</vt:lpwstr>
  </property>
  <property name="FSC#RLPCFG@15.1700:Outgoing_Filesubj" pid="25" fmtid="{D5CDD505-2E9C-101B-9397-08002B2CF9AE}">
    <vt:lpwstr>Bericht Meilensteine_x005f_20260105</vt:lpwstr>
  </property>
  <property name="FSC#RLPCFG@15.1700:Outgoing_Freetext_1" pid="26" fmtid="{D5CDD505-2E9C-101B-9397-08002B2CF9AE}">
    <vt:lpwstr/>
  </property>
  <property name="FSC#RLPCFG@15.1700:Outgoing_Freetext_2" pid="27" fmtid="{D5CDD505-2E9C-101B-9397-08002B2CF9AE}">
    <vt:lpwstr/>
  </property>
  <property name="FSC#RLPCFG@15.1700:Outgoing_Freetext_3" pid="28" fmtid="{D5CDD505-2E9C-101B-9397-08002B2CF9AE}">
    <vt:lpwstr/>
  </property>
  <property name="FSC#RLPCFG@15.1700:Outgoing_Keywords" pid="29" fmtid="{D5CDD505-2E9C-101B-9397-08002B2CF9AE}">
    <vt:lpwstr/>
  </property>
  <property name="FSC#RLPCFG@15.1700:Outgoing_Old_Filereference" pid="30" fmtid="{D5CDD505-2E9C-101B-9397-08002B2CF9AE}">
    <vt:lpwstr/>
  </property>
  <property name="FSC#RLPCFG@15.1700:Outgoing_Author_Title" pid="31" fmtid="{D5CDD505-2E9C-101B-9397-08002B2CF9AE}">
    <vt:lpwstr/>
  </property>
  <property name="FSC#RLPCFG@15.1700:Outgoing_Author_Firstname" pid="32" fmtid="{D5CDD505-2E9C-101B-9397-08002B2CF9AE}">
    <vt:lpwstr>Lisa</vt:lpwstr>
  </property>
  <property name="FSC#RLPCFG@15.1700:Outgoing_Author_Lastname" pid="33" fmtid="{D5CDD505-2E9C-101B-9397-08002B2CF9AE}">
    <vt:lpwstr>Gorges</vt:lpwstr>
  </property>
  <property name="FSC#RLPCFG@15.1700:Outgoing_Author_Email" pid="34" fmtid="{D5CDD505-2E9C-101B-9397-08002B2CF9AE}">
    <vt:lpwstr>lisa.gorges@dlr.rlp.de</vt:lpwstr>
  </property>
  <property name="FSC#RLPCFG@15.1700:Outgoing_Author_Telephone" pid="35" fmtid="{D5CDD505-2E9C-101B-9397-08002B2CF9AE}">
    <vt:lpwstr>06531/956-441</vt:lpwstr>
  </property>
  <property name="FSC#RLPCFG@15.1700:Outgoing_Author_Fax" pid="36" fmtid="{D5CDD505-2E9C-101B-9397-08002B2CF9AE}">
    <vt:lpwstr>06531/956-103</vt:lpwstr>
  </property>
  <property name="FSC#RLPCFG@15.1700:Outgoing_FinalSign_Title" pid="37" fmtid="{D5CDD505-2E9C-101B-9397-08002B2CF9AE}">
    <vt:lpwstr/>
  </property>
  <property name="FSC#RLPCFG@15.1700:Outgoing_FinalSign_Firstname" pid="38" fmtid="{D5CDD505-2E9C-101B-9397-08002B2CF9AE}">
    <vt:lpwstr/>
  </property>
  <property name="FSC#RLPCFG@15.1700:Outgoing_FinalSign_Lastname" pid="39" fmtid="{D5CDD505-2E9C-101B-9397-08002B2CF9AE}">
    <vt:lpwstr/>
  </property>
  <property name="FSC#RLPCFG@15.1700:Outgoing_FinalSign_Email" pid="40" fmtid="{D5CDD505-2E9C-101B-9397-08002B2CF9AE}">
    <vt:lpwstr/>
  </property>
  <property name="FSC#RLPCFG@15.1700:Outgoing_FinalSign_Telephone" pid="41" fmtid="{D5CDD505-2E9C-101B-9397-08002B2CF9AE}">
    <vt:lpwstr/>
  </property>
  <property name="FSC#RLPCFG@15.1700:Outgoing_FinalSign_Fax" pid="42" fmtid="{D5CDD505-2E9C-101B-9397-08002B2CF9AE}">
    <vt:lpwstr/>
  </property>
  <property name="FSC#RLPCFG@15.1700:Outgoing_FinalSign_Date" pid="43" fmtid="{D5CDD505-2E9C-101B-9397-08002B2CF9AE}">
    <vt:lpwstr>16.07.2025</vt:lpwstr>
  </property>
  <property name="FSC#RLPCFG@15.1700:Outgoing_FinalSign_Date_2" pid="44" fmtid="{D5CDD505-2E9C-101B-9397-08002B2CF9AE}">
    <vt:lpwstr>16. Juli 2025</vt:lpwstr>
  </property>
  <property name="FSC#RLPCFG@15.1700:Outgoing_FinalSign_LastDate" pid="45" fmtid="{D5CDD505-2E9C-101B-9397-08002B2CF9AE}">
    <vt:lpwstr/>
  </property>
  <property name="FSC#RLPCFG@15.1700:Outgoing_objcreatedat" pid="46" fmtid="{D5CDD505-2E9C-101B-9397-08002B2CF9AE}">
    <vt:lpwstr>16. Juli 2025</vt:lpwstr>
  </property>
  <property name="FSC#RLPCFG@15.1700:Outgoing_docdate" pid="47" fmtid="{D5CDD505-2E9C-101B-9397-08002B2CF9AE}">
    <vt:lpwstr/>
  </property>
  <property name="FSC#RLPCFG@15.1700:Outgoing_OrganisationName" pid="48" fmtid="{D5CDD505-2E9C-101B-9397-08002B2CF9AE}">
    <vt:lpwstr/>
  </property>
  <property name="FSC#RLPCFG@15.1700:Outgoing_OrganisationStreet" pid="49" fmtid="{D5CDD505-2E9C-101B-9397-08002B2CF9AE}">
    <vt:lpwstr/>
  </property>
  <property name="FSC#RLPCFG@15.1700:Outgoing_OrganisationHousenumber" pid="50" fmtid="{D5CDD505-2E9C-101B-9397-08002B2CF9AE}">
    <vt:lpwstr/>
  </property>
  <property name="FSC#RLPCFG@15.1700:Outgoing_OrganisationZipCode" pid="51" fmtid="{D5CDD505-2E9C-101B-9397-08002B2CF9AE}">
    <vt:lpwstr/>
  </property>
  <property name="FSC#RLPCFG@15.1700:Outgoing_OrganisationCity" pid="52" fmtid="{D5CDD505-2E9C-101B-9397-08002B2CF9AE}">
    <vt:lpwstr/>
  </property>
  <property name="FSC#RLPCFG@15.1700:Outgoing_OrganisationCountry" pid="53" fmtid="{D5CDD505-2E9C-101B-9397-08002B2CF9AE}">
    <vt:lpwstr/>
  </property>
  <property name="FSC#RLPCFG@15.1700:Outgoing_OrganisationPOBox" pid="54" fmtid="{D5CDD505-2E9C-101B-9397-08002B2CF9AE}">
    <vt:lpwstr/>
  </property>
  <property name="FSC#RLPCFG@15.1700:Outgoing_OrganisationDescription" pid="55" fmtid="{D5CDD505-2E9C-101B-9397-08002B2CF9AE}">
    <vt:lpwstr/>
  </property>
  <property name="FSC#RLPCFG@15.1700:Outgoing_OrganisationTelnumber" pid="56" fmtid="{D5CDD505-2E9C-101B-9397-08002B2CF9AE}">
    <vt:lpwstr/>
  </property>
  <property name="FSC#RLPCFG@15.1700:Outgoing_OrganisationFax" pid="57" fmtid="{D5CDD505-2E9C-101B-9397-08002B2CF9AE}">
    <vt:lpwstr/>
  </property>
  <property name="FSC#RLPCFG@15.1700:Outgoing_OrganisationEmail" pid="58" fmtid="{D5CDD505-2E9C-101B-9397-08002B2CF9AE}">
    <vt:lpwstr/>
  </property>
  <property name="FSC#RLPCFG@15.1700:SubFileDocument_objowngroup_grsupergroups_grshortname" pid="59" fmtid="{D5CDD505-2E9C-101B-9397-08002B2CF9AE}">
    <vt:lpwstr>0850 DLR 4 Mosel L 40</vt:lpwstr>
  </property>
  <property name="FSC#RLPCFG@15.1700:SubFileDocument_objowngroup_grshortname" pid="60" fmtid="{D5CDD505-2E9C-101B-9397-08002B2CF9AE}">
    <vt:lpwstr>0850 DLR 4 Mosel Abt. 431</vt:lpwstr>
  </property>
  <property name="FSC#RLPCFG@15.1700:SubFileDocument_objowngroup_grshortname_special" pid="61" fmtid="{D5CDD505-2E9C-101B-9397-08002B2CF9AE}">
    <vt:lpwstr>DLR 4 Mosel Abt. 431</vt:lpwstr>
  </property>
  <property name="FSC#RLPCFG@15.1700:SubFileDocument_Foreignnr" pid="62" fmtid="{D5CDD505-2E9C-101B-9397-08002B2CF9AE}">
    <vt:lpwstr/>
  </property>
  <property name="FSC#RLPCFG@15.1700:ContentObject_Group_Name" pid="63" fmtid="{D5CDD505-2E9C-101B-9397-08002B2CF9AE}">
    <vt:lpwstr>DLR 4 Mosel Abteilung 431 Agrarförderung</vt:lpwstr>
  </property>
  <property name="FSC#RLPCFG@15.1700:ContentObject_Group_AddrDesc" pid="64" fmtid="{D5CDD505-2E9C-101B-9397-08002B2CF9AE}">
    <vt:lpwstr/>
  </property>
  <property name="FSC#RLPCFG@15.1700:ContentObject_Group_AddrStreet" pid="65" fmtid="{D5CDD505-2E9C-101B-9397-08002B2CF9AE}">
    <vt:lpwstr/>
  </property>
  <property name="FSC#RLPCFG@15.1700:ContentObject_Group_AddrOn" pid="66" fmtid="{D5CDD505-2E9C-101B-9397-08002B2CF9AE}">
    <vt:lpwstr/>
  </property>
  <property name="FSC#RLPCFG@15.1700:ContentObject_Group_AddrZipCode" pid="67" fmtid="{D5CDD505-2E9C-101B-9397-08002B2CF9AE}">
    <vt:lpwstr/>
  </property>
  <property name="FSC#RLPCFG@15.1700:ContentObject_Group_AddrCity" pid="68" fmtid="{D5CDD505-2E9C-101B-9397-08002B2CF9AE}">
    <vt:lpwstr/>
  </property>
  <property name="FSC#RLPCFG@15.1700:ContentObject_Group_AddrCountry" pid="69" fmtid="{D5CDD505-2E9C-101B-9397-08002B2CF9AE}">
    <vt:lpwstr/>
  </property>
  <property name="FSC#RLPCFG@15.1700:ContentObject_Group_AddrPOBox" pid="70" fmtid="{D5CDD505-2E9C-101B-9397-08002B2CF9AE}">
    <vt:lpwstr/>
  </property>
  <property name="FSC#RLPCFG@15.1700:ContentObject_Group_AddrPOBoxZipCode" pid="71" fmtid="{D5CDD505-2E9C-101B-9397-08002B2CF9AE}">
    <vt:lpwstr/>
  </property>
  <property name="FSC#RLPCFG@15.1700:ContentObject_Group_Telnumber" pid="72" fmtid="{D5CDD505-2E9C-101B-9397-08002B2CF9AE}">
    <vt:lpwstr/>
  </property>
  <property name="FSC#RLPCFG@15.1700:ContentObject_Group_Fax" pid="73" fmtid="{D5CDD505-2E9C-101B-9397-08002B2CF9AE}">
    <vt:lpwstr/>
  </property>
  <property name="FSC#RLPCFG@15.1700:ContentObject_Group_EMail" pid="74" fmtid="{D5CDD505-2E9C-101B-9397-08002B2CF9AE}">
    <vt:lpwstr/>
  </property>
  <property name="FSC#RLPCFG@15.1700:Procedure_diarynumber" pid="75" fmtid="{D5CDD505-2E9C-101B-9397-08002B2CF9AE}">
    <vt:lpwstr/>
  </property>
  <property name="FSC#COOELAK@1.1001:Subject" pid="76" fmtid="{D5CDD505-2E9C-101B-9397-08002B2CF9AE}">
    <vt:lpwstr>EL-0501 Niederlassungsbeihilfe Junglandwirtinnen und Junglandwirte (NLB) - Koordination</vt:lpwstr>
  </property>
  <property name="FSC#COOELAK@1.1001:FileReference" pid="77" fmtid="{D5CDD505-2E9C-101B-9397-08002B2CF9AE}">
    <vt:lpwstr>6032-0009-0850 DLR 4 Mosel Abt. 431</vt:lpwstr>
  </property>
  <property name="FSC#COOELAK@1.1001:FileRefYear" pid="78" fmtid="{D5CDD505-2E9C-101B-9397-08002B2CF9AE}">
    <vt:lpwstr>2024</vt:lpwstr>
  </property>
  <property name="FSC#COOELAK@1.1001:FileRefOrdinal" pid="79" fmtid="{D5CDD505-2E9C-101B-9397-08002B2CF9AE}">
    <vt:lpwstr>10</vt:lpwstr>
  </property>
  <property name="FSC#COOELAK@1.1001:FileRefOU" pid="80" fmtid="{D5CDD505-2E9C-101B-9397-08002B2CF9AE}">
    <vt:lpwstr>0850 DLR 4 Mosel Abt. 431</vt:lpwstr>
  </property>
  <property name="FSC#COOELAK@1.1001:Organization" pid="81" fmtid="{D5CDD505-2E9C-101B-9397-08002B2CF9AE}">
    <vt:lpwstr/>
  </property>
  <property name="FSC#COOELAK@1.1001:Owner" pid="82" fmtid="{D5CDD505-2E9C-101B-9397-08002B2CF9AE}">
    <vt:lpwstr>Anne Oster</vt:lpwstr>
  </property>
  <property name="FSC#COOELAK@1.1001:OwnerExtension" pid="83" fmtid="{D5CDD505-2E9C-101B-9397-08002B2CF9AE}">
    <vt:lpwstr>174</vt:lpwstr>
  </property>
  <property name="FSC#COOELAK@1.1001:OwnerFaxExtension" pid="84" fmtid="{D5CDD505-2E9C-101B-9397-08002B2CF9AE}">
    <vt:lpwstr>103</vt:lpwstr>
  </property>
  <property name="FSC#COOELAK@1.1001:DispatchedBy" pid="85" fmtid="{D5CDD505-2E9C-101B-9397-08002B2CF9AE}">
    <vt:lpwstr/>
  </property>
  <property name="FSC#COOELAK@1.1001:DispatchedAt" pid="86" fmtid="{D5CDD505-2E9C-101B-9397-08002B2CF9AE}">
    <vt:lpwstr/>
  </property>
  <property name="FSC#COOELAK@1.1001:ApprovedBy" pid="87" fmtid="{D5CDD505-2E9C-101B-9397-08002B2CF9AE}">
    <vt:lpwstr/>
  </property>
  <property name="FSC#COOELAK@1.1001:ApprovedAt" pid="88" fmtid="{D5CDD505-2E9C-101B-9397-08002B2CF9AE}">
    <vt:lpwstr/>
  </property>
  <property name="FSC#COOELAK@1.1001:Department" pid="89" fmtid="{D5CDD505-2E9C-101B-9397-08002B2CF9AE}">
    <vt:lpwstr>0850 DLR 4 Mosel Abt. 431 (DLR 4 Mosel Abteilung 431 Agrarförderung)</vt:lpwstr>
  </property>
  <property name="FSC#COOELAK@1.1001:CreatedAt" pid="90" fmtid="{D5CDD505-2E9C-101B-9397-08002B2CF9AE}">
    <vt:lpwstr>16.07.2025</vt:lpwstr>
  </property>
  <property name="FSC#COOELAK@1.1001:OU" pid="91" fmtid="{D5CDD505-2E9C-101B-9397-08002B2CF9AE}">
    <vt:lpwstr>0850 DLR 4 Mosel Abt. 431 (DLR 4 Mosel Abteilung 431 Agrarförderung)</vt:lpwstr>
  </property>
  <property name="FSC#COOELAK@1.1001:Priority" pid="92" fmtid="{D5CDD505-2E9C-101B-9397-08002B2CF9AE}">
    <vt:lpwstr> ()</vt:lpwstr>
  </property>
  <property name="FSC#COOELAK@1.1001:ObjBarCode" pid="93" fmtid="{D5CDD505-2E9C-101B-9397-08002B2CF9AE}">
    <vt:lpwstr>*COO.2298.130.2.2666558*</vt:lpwstr>
  </property>
  <property name="FSC#COOELAK@1.1001:RefBarCode" pid="94" fmtid="{D5CDD505-2E9C-101B-9397-08002B2CF9AE}">
    <vt:lpwstr>*COO.2298.130.2.2666561*</vt:lpwstr>
  </property>
  <property name="FSC#COOELAK@1.1001:FileRefBarCode" pid="95" fmtid="{D5CDD505-2E9C-101B-9397-08002B2CF9AE}">
    <vt:lpwstr>*6032-0009-0850 DLR 4 Mosel Abt. 431*</vt:lpwstr>
  </property>
  <property name="FSC#COOELAK@1.1001:ExternalRef" pid="96" fmtid="{D5CDD505-2E9C-101B-9397-08002B2CF9AE}">
    <vt:lpwstr/>
  </property>
  <property name="FSC#COOELAK@1.1001:IncomingNumber" pid="97" fmtid="{D5CDD505-2E9C-101B-9397-08002B2CF9AE}">
    <vt:lpwstr/>
  </property>
  <property name="FSC#COOELAK@1.1001:IncomingSubject" pid="98" fmtid="{D5CDD505-2E9C-101B-9397-08002B2CF9AE}">
    <vt:lpwstr/>
  </property>
  <property name="FSC#COOELAK@1.1001:ProcessResponsible" pid="99" fmtid="{D5CDD505-2E9C-101B-9397-08002B2CF9AE}">
    <vt:lpwstr/>
  </property>
  <property name="FSC#COOELAK@1.1001:ProcessResponsiblePhone" pid="100" fmtid="{D5CDD505-2E9C-101B-9397-08002B2CF9AE}">
    <vt:lpwstr/>
  </property>
  <property name="FSC#COOELAK@1.1001:ProcessResponsibleMail" pid="101" fmtid="{D5CDD505-2E9C-101B-9397-08002B2CF9AE}">
    <vt:lpwstr/>
  </property>
  <property name="FSC#COOELAK@1.1001:ProcessResponsibleFax" pid="102" fmtid="{D5CDD505-2E9C-101B-9397-08002B2CF9AE}">
    <vt:lpwstr/>
  </property>
  <property name="FSC#COOELAK@1.1001:ApproverFirstName" pid="103" fmtid="{D5CDD505-2E9C-101B-9397-08002B2CF9AE}">
    <vt:lpwstr/>
  </property>
  <property name="FSC#COOELAK@1.1001:ApproverSurName" pid="104" fmtid="{D5CDD505-2E9C-101B-9397-08002B2CF9AE}">
    <vt:lpwstr/>
  </property>
  <property name="FSC#COOELAK@1.1001:ApproverTitle" pid="105" fmtid="{D5CDD505-2E9C-101B-9397-08002B2CF9AE}">
    <vt:lpwstr/>
  </property>
  <property name="FSC#COOELAK@1.1001:ExternalDate" pid="106" fmtid="{D5CDD505-2E9C-101B-9397-08002B2CF9AE}">
    <vt:lpwstr/>
  </property>
  <property name="FSC#COOELAK@1.1001:SettlementApprovedAt" pid="107" fmtid="{D5CDD505-2E9C-101B-9397-08002B2CF9AE}">
    <vt:lpwstr/>
  </property>
  <property name="FSC#COOELAK@1.1001:BaseNumber" pid="108" fmtid="{D5CDD505-2E9C-101B-9397-08002B2CF9AE}">
    <vt:lpwstr>6032</vt:lpwstr>
  </property>
  <property name="FSC#COOELAK@1.1001:CurrentUserRolePos" pid="109" fmtid="{D5CDD505-2E9C-101B-9397-08002B2CF9AE}">
    <vt:lpwstr>Leitung</vt:lpwstr>
  </property>
  <property name="FSC#COOELAK@1.1001:CurrentUserEmail" pid="110" fmtid="{D5CDD505-2E9C-101B-9397-08002B2CF9AE}">
    <vt:lpwstr>lisa.gorges@dlr.rlp.de</vt:lpwstr>
  </property>
  <property name="FSC#ELAKGOV@1.1001:PersonalSubjGender" pid="111" fmtid="{D5CDD505-2E9C-101B-9397-08002B2CF9AE}">
    <vt:lpwstr/>
  </property>
  <property name="FSC#ELAKGOV@1.1001:PersonalSubjFirstName" pid="112" fmtid="{D5CDD505-2E9C-101B-9397-08002B2CF9AE}">
    <vt:lpwstr/>
  </property>
  <property name="FSC#ELAKGOV@1.1001:PersonalSubjSurName" pid="113" fmtid="{D5CDD505-2E9C-101B-9397-08002B2CF9AE}">
    <vt:lpwstr/>
  </property>
  <property name="FSC#ELAKGOV@1.1001:PersonalSubjSalutation" pid="114" fmtid="{D5CDD505-2E9C-101B-9397-08002B2CF9AE}">
    <vt:lpwstr/>
  </property>
  <property name="FSC#ELAKGOV@1.1001:PersonalSubjAddress" pid="115" fmtid="{D5CDD505-2E9C-101B-9397-08002B2CF9AE}">
    <vt:lpwstr/>
  </property>
  <property name="FSC#ATSTATECFG@1.1001:Office" pid="116" fmtid="{D5CDD505-2E9C-101B-9397-08002B2CF9AE}">
    <vt:lpwstr/>
  </property>
  <property name="FSC#ATSTATECFG@1.1001:Agent" pid="117" fmtid="{D5CDD505-2E9C-101B-9397-08002B2CF9AE}">
    <vt:lpwstr/>
  </property>
  <property name="FSC#ATSTATECFG@1.1001:AgentPhone" pid="118" fmtid="{D5CDD505-2E9C-101B-9397-08002B2CF9AE}">
    <vt:lpwstr/>
  </property>
  <property name="FSC#ATSTATECFG@1.1001:DepartmentFax" pid="119" fmtid="{D5CDD505-2E9C-101B-9397-08002B2CF9AE}">
    <vt:lpwstr/>
  </property>
  <property name="FSC#ATSTATECFG@1.1001:DepartmentEmail" pid="120" fmtid="{D5CDD505-2E9C-101B-9397-08002B2CF9AE}">
    <vt:lpwstr/>
  </property>
  <property name="FSC#ATSTATECFG@1.1001:SubfileDate" pid="121" fmtid="{D5CDD505-2E9C-101B-9397-08002B2CF9AE}">
    <vt:lpwstr>16.07.2025</vt:lpwstr>
  </property>
  <property name="FSC#ATSTATECFG@1.1001:SubfileSubject" pid="122" fmtid="{D5CDD505-2E9C-101B-9397-08002B2CF9AE}">
    <vt:lpwstr>Bericht Meilensteine_x005f_20260105</vt:lpwstr>
  </property>
  <property name="FSC#ATSTATECFG@1.1001:DepartmentZipCode" pid="123" fmtid="{D5CDD505-2E9C-101B-9397-08002B2CF9AE}">
    <vt:lpwstr/>
  </property>
  <property name="FSC#ATSTATECFG@1.1001:DepartmentCountry" pid="124" fmtid="{D5CDD505-2E9C-101B-9397-08002B2CF9AE}">
    <vt:lpwstr/>
  </property>
  <property name="FSC#ATSTATECFG@1.1001:DepartmentCity" pid="125" fmtid="{D5CDD505-2E9C-101B-9397-08002B2CF9AE}">
    <vt:lpwstr/>
  </property>
  <property name="FSC#ATSTATECFG@1.1001:DepartmentStreet" pid="126" fmtid="{D5CDD505-2E9C-101B-9397-08002B2CF9AE}">
    <vt:lpwstr/>
  </property>
  <property name="FSC#CCAPRECONFIGG@15.1001:DepartmentON" pid="127" fmtid="{D5CDD505-2E9C-101B-9397-08002B2CF9AE}">
    <vt:lpwstr/>
  </property>
  <property name="FSC#ATSTATECFG@1.1001:DepartmentDVR" pid="128" fmtid="{D5CDD505-2E9C-101B-9397-08002B2CF9AE}">
    <vt:lpwstr/>
  </property>
  <property name="FSC#ATSTATECFG@1.1001:DepartmentUID" pid="129" fmtid="{D5CDD505-2E9C-101B-9397-08002B2CF9AE}">
    <vt:lpwstr/>
  </property>
  <property name="FSC#ATSTATECFG@1.1001:SubfileReference" pid="130" fmtid="{D5CDD505-2E9C-101B-9397-08002B2CF9AE}">
    <vt:lpwstr>6032-0009#2024/0003-0850 DLR 4 Mosel Abt. 431.0012</vt:lpwstr>
  </property>
  <property name="FSC#ATSTATECFG@1.1001:Clause" pid="131" fmtid="{D5CDD505-2E9C-101B-9397-08002B2CF9AE}">
    <vt:lpwstr/>
  </property>
  <property name="FSC#ATSTATECFG@1.1001:ApprovedSignature" pid="132" fmtid="{D5CDD505-2E9C-101B-9397-08002B2CF9AE}">
    <vt:lpwstr/>
  </property>
  <property name="FSC#ATSTATECFG@1.1001:BankAccount" pid="133" fmtid="{D5CDD505-2E9C-101B-9397-08002B2CF9AE}">
    <vt:lpwstr/>
  </property>
  <property name="FSC#ATSTATECFG@1.1001:BankAccountOwner" pid="134" fmtid="{D5CDD505-2E9C-101B-9397-08002B2CF9AE}">
    <vt:lpwstr/>
  </property>
  <property name="FSC#ATSTATECFG@1.1001:BankInstitute" pid="135" fmtid="{D5CDD505-2E9C-101B-9397-08002B2CF9AE}">
    <vt:lpwstr/>
  </property>
  <property name="FSC#ATSTATECFG@1.1001:BankAccountID" pid="136" fmtid="{D5CDD505-2E9C-101B-9397-08002B2CF9AE}">
    <vt:lpwstr/>
  </property>
  <property name="FSC#ATSTATECFG@1.1001:BankAccountIBAN" pid="137" fmtid="{D5CDD505-2E9C-101B-9397-08002B2CF9AE}">
    <vt:lpwstr/>
  </property>
  <property name="FSC#ATSTATECFG@1.1001:BankAccountBIC" pid="138" fmtid="{D5CDD505-2E9C-101B-9397-08002B2CF9AE}">
    <vt:lpwstr/>
  </property>
  <property name="FSC#ATSTATECFG@1.1001:BankName" pid="139" fmtid="{D5CDD505-2E9C-101B-9397-08002B2CF9AE}">
    <vt:lpwstr/>
  </property>
  <property name="FSC#COOELAK@1.1001:ObjectAddressees" pid="140" fmtid="{D5CDD505-2E9C-101B-9397-08002B2CF9AE}">
    <vt:lpwstr/>
  </property>
  <property name="FSC#COOELAK@1.1001:replyreference" pid="141" fmtid="{D5CDD505-2E9C-101B-9397-08002B2CF9AE}">
    <vt:lpwstr/>
  </property>
  <property name="FSC#FSCGOVDE@1.1001:FileRefOUEmail" pid="142" fmtid="{D5CDD505-2E9C-101B-9397-08002B2CF9AE}">
    <vt:lpwstr/>
  </property>
  <property name="FSC#FSCGOVDE@1.1001:ProcedureReference" pid="143" fmtid="{D5CDD505-2E9C-101B-9397-08002B2CF9AE}">
    <vt:lpwstr>6032-0009#2024/0003-0850 DLR 4 Mosel Abt. 431</vt:lpwstr>
  </property>
  <property name="FSC#FSCGOVDE@1.1001:FileSubject" pid="144" fmtid="{D5CDD505-2E9C-101B-9397-08002B2CF9AE}">
    <vt:lpwstr>EL-0501 Niederlassungsbeihilfe Junglandwirtinnen und Junglandwirte (NLB) - Koordination</vt:lpwstr>
  </property>
  <property name="FSC#FSCGOVDE@1.1001:ProcedureSubject" pid="145" fmtid="{D5CDD505-2E9C-101B-9397-08002B2CF9AE}">
    <vt:lpwstr>Formulare</vt:lpwstr>
  </property>
  <property name="FSC#FSCGOVDE@1.1001:SignFinalVersionBy" pid="146" fmtid="{D5CDD505-2E9C-101B-9397-08002B2CF9AE}">
    <vt:lpwstr/>
  </property>
  <property name="FSC#FSCGOVDE@1.1001:SignFinalVersionAt" pid="147" fmtid="{D5CDD505-2E9C-101B-9397-08002B2CF9AE}">
    <vt:lpwstr/>
  </property>
  <property name="FSC#FSCGOVDE@1.1001:ProcedureRefBarCode" pid="148" fmtid="{D5CDD505-2E9C-101B-9397-08002B2CF9AE}">
    <vt:lpwstr>6032-0009#2024/0003-0850 DLR 4 Mosel Abt. 431</vt:lpwstr>
  </property>
  <property name="FSC#FSCGOVDE@1.1001:FileAddSubj" pid="149" fmtid="{D5CDD505-2E9C-101B-9397-08002B2CF9AE}">
    <vt:lpwstr/>
  </property>
  <property name="FSC#FSCGOVDE@1.1001:DocumentSubj" pid="150" fmtid="{D5CDD505-2E9C-101B-9397-08002B2CF9AE}">
    <vt:lpwstr>Bericht Meilensteine_x005f_20260105</vt:lpwstr>
  </property>
  <property name="FSC#FSCGOVDE@1.1001:FileRel" pid="151" fmtid="{D5CDD505-2E9C-101B-9397-08002B2CF9AE}">
    <vt:lpwstr/>
  </property>
  <property name="FSC#DEPRECONFIG@15.1001:DocumentTitle" pid="152" fmtid="{D5CDD505-2E9C-101B-9397-08002B2CF9AE}">
    <vt:lpwstr>Bericht Meilensteine ab Juli 2025 (Kopie)</vt:lpwstr>
  </property>
  <property name="FSC#DEPRECONFIG@15.1001:ProcedureTitle" pid="153" fmtid="{D5CDD505-2E9C-101B-9397-08002B2CF9AE}">
    <vt:lpwstr/>
  </property>
  <property name="FSC#DEPRECONFIG@15.1001:AuthorTitle" pid="154" fmtid="{D5CDD505-2E9C-101B-9397-08002B2CF9AE}">
    <vt:lpwstr/>
  </property>
  <property name="FSC#DEPRECONFIG@15.1001:AuthorSalution" pid="155" fmtid="{D5CDD505-2E9C-101B-9397-08002B2CF9AE}">
    <vt:lpwstr>Agrarförderung</vt:lpwstr>
  </property>
  <property name="FSC#DEPRECONFIG@15.1001:AuthorName" pid="156" fmtid="{D5CDD505-2E9C-101B-9397-08002B2CF9AE}">
    <vt:lpwstr>Lisa Gorges</vt:lpwstr>
  </property>
  <property name="FSC#DEPRECONFIG@15.1001:AuthorMail" pid="157" fmtid="{D5CDD505-2E9C-101B-9397-08002B2CF9AE}">
    <vt:lpwstr>lisa.gorges@dlr.rlp.de</vt:lpwstr>
  </property>
  <property name="FSC#DEPRECONFIG@15.1001:AuthorTelephone" pid="158" fmtid="{D5CDD505-2E9C-101B-9397-08002B2CF9AE}">
    <vt:lpwstr>06531/956-441</vt:lpwstr>
  </property>
  <property name="FSC#DEPRECONFIG@15.1001:AuthorFax" pid="159" fmtid="{D5CDD505-2E9C-101B-9397-08002B2CF9AE}">
    <vt:lpwstr>06531/956-103</vt:lpwstr>
  </property>
  <property name="FSC#DEPRECONFIG@15.1001:AuthorOE" pid="160" fmtid="{D5CDD505-2E9C-101B-9397-08002B2CF9AE}">
    <vt:lpwstr>0850 DLR 4 Mosel Abt. 431 (DLR 4 Mosel Abteilung 431 Agrarförderung)</vt:lpwstr>
  </property>
  <property name="FSC#COOSYSTEM@1.1:Container" pid="161" fmtid="{D5CDD505-2E9C-101B-9397-08002B2CF9AE}">
    <vt:lpwstr>COO.2298.130.2.2666558</vt:lpwstr>
  </property>
  <property name="FSC#FSCFOLIO@1.1001:docpropproject" pid="162" fmtid="{D5CDD505-2E9C-101B-9397-08002B2CF9AE}">
    <vt:lpwstr/>
  </property>
  <property name="FSC#CCAPRECONFIGG@15.1001:DepartmentWebsite" pid="163" fmtid="{D5CDD505-2E9C-101B-9397-08002B2CF9AE}">
    <vt:lpwstr/>
  </property>
  <property name="FSC#COOELAK@1.1001:OfficeHours" pid="164" fmtid="{D5CDD505-2E9C-101B-9397-08002B2CF9AE}">
    <vt:lpwstr/>
  </property>
  <property name="FSC#COOELAK@1.1001:FileRefOULong" pid="165" fmtid="{D5CDD505-2E9C-101B-9397-08002B2CF9AE}">
    <vt:lpwstr>DLR 4 Mosel Abteilung 431 Agrarförderung</vt:lpwstr>
  </property>
</Properties>
</file>